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C1FC21" w14:textId="3DF257D4" w:rsidR="003A24A1" w:rsidRDefault="003A24A1" w:rsidP="003A24A1">
      <w:pPr>
        <w:jc w:val="center"/>
        <w:rPr>
          <w:rFonts w:cstheme="minorHAnsi"/>
          <w:b/>
          <w:u w:val="single"/>
        </w:rPr>
      </w:pPr>
      <w:r>
        <w:rPr>
          <w:rFonts w:cstheme="minorHAnsi"/>
          <w:b/>
          <w:u w:val="single"/>
        </w:rPr>
        <w:t>APPENDIX 5</w:t>
      </w:r>
    </w:p>
    <w:p w14:paraId="27B5D548" w14:textId="0A0E537A" w:rsidR="007219DE" w:rsidRPr="00EC1E4D" w:rsidRDefault="00CF3DD7" w:rsidP="003A24A1">
      <w:pPr>
        <w:jc w:val="center"/>
        <w:rPr>
          <w:rFonts w:cstheme="minorHAnsi"/>
          <w:b/>
          <w:u w:val="single"/>
        </w:rPr>
      </w:pPr>
      <w:r w:rsidRPr="00EC1E4D">
        <w:rPr>
          <w:rFonts w:cstheme="minorHAnsi"/>
          <w:b/>
          <w:u w:val="single"/>
        </w:rPr>
        <w:t>Definitions</w:t>
      </w:r>
      <w:r w:rsidR="00DD5ADB">
        <w:rPr>
          <w:rFonts w:cstheme="minorHAnsi"/>
          <w:b/>
          <w:u w:val="single"/>
        </w:rPr>
        <w:t xml:space="preserve"> and Abbreviations</w:t>
      </w:r>
    </w:p>
    <w:p w14:paraId="152031B1" w14:textId="77777777" w:rsidR="003A24A1" w:rsidRDefault="00472C02" w:rsidP="00472C02">
      <w:pPr>
        <w:autoSpaceDE w:val="0"/>
        <w:autoSpaceDN w:val="0"/>
        <w:adjustRightInd w:val="0"/>
        <w:spacing w:after="0" w:line="240" w:lineRule="auto"/>
        <w:rPr>
          <w:rFonts w:cstheme="minorHAnsi"/>
        </w:rPr>
      </w:pPr>
      <w:r w:rsidRPr="00EC1E4D">
        <w:rPr>
          <w:rFonts w:cstheme="minorHAnsi"/>
        </w:rPr>
        <w:t>For the purposes of this code the following definitions shall apply:</w:t>
      </w:r>
    </w:p>
    <w:p w14:paraId="344292BE" w14:textId="77777777" w:rsidR="003A24A1" w:rsidRDefault="003A24A1" w:rsidP="00472C02">
      <w:pPr>
        <w:autoSpaceDE w:val="0"/>
        <w:autoSpaceDN w:val="0"/>
        <w:adjustRightInd w:val="0"/>
        <w:spacing w:after="0" w:line="240" w:lineRule="auto"/>
        <w:rPr>
          <w:rFonts w:cstheme="minorHAnsi"/>
        </w:rPr>
      </w:pPr>
    </w:p>
    <w:p w14:paraId="6B3A043E" w14:textId="0F1F0655" w:rsidR="009F62EC" w:rsidRDefault="009F62EC" w:rsidP="00472C02">
      <w:pPr>
        <w:autoSpaceDE w:val="0"/>
        <w:autoSpaceDN w:val="0"/>
        <w:adjustRightInd w:val="0"/>
        <w:spacing w:after="0" w:line="240" w:lineRule="auto"/>
        <w:rPr>
          <w:rFonts w:cstheme="minorHAnsi"/>
          <w:b/>
        </w:rPr>
      </w:pPr>
      <w:r>
        <w:rPr>
          <w:rFonts w:cstheme="minorHAnsi"/>
          <w:b/>
        </w:rPr>
        <w:t xml:space="preserve">Agent: </w:t>
      </w:r>
      <w:r w:rsidRPr="003A24A1">
        <w:rPr>
          <w:rFonts w:cstheme="minorHAnsi"/>
        </w:rPr>
        <w:t>a person or company acting as an intermediary between participant and farmer and drawing an agreed commission for services rendered.</w:t>
      </w:r>
      <w:r w:rsidRPr="009F62EC">
        <w:rPr>
          <w:rFonts w:cstheme="minorHAnsi"/>
          <w:b/>
        </w:rPr>
        <w:t xml:space="preserve"> </w:t>
      </w:r>
    </w:p>
    <w:p w14:paraId="2BC1A4E1" w14:textId="77777777" w:rsidR="009F62EC" w:rsidRDefault="009F62EC" w:rsidP="00472C02">
      <w:pPr>
        <w:autoSpaceDE w:val="0"/>
        <w:autoSpaceDN w:val="0"/>
        <w:adjustRightInd w:val="0"/>
        <w:spacing w:after="0" w:line="240" w:lineRule="auto"/>
        <w:rPr>
          <w:rFonts w:cstheme="minorHAnsi"/>
          <w:b/>
        </w:rPr>
      </w:pPr>
    </w:p>
    <w:p w14:paraId="3EDF0403"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Animal Feed Materials</w:t>
      </w:r>
      <w:r w:rsidRPr="00EC1E4D">
        <w:rPr>
          <w:rFonts w:cstheme="minorHAnsi"/>
        </w:rPr>
        <w:t xml:space="preserve">: raw materials and straight feeds, feed additives, etc., (as defined under the applicable </w:t>
      </w:r>
      <w:proofErr w:type="spellStart"/>
      <w:r w:rsidRPr="00EC1E4D">
        <w:rPr>
          <w:rFonts w:cstheme="minorHAnsi"/>
        </w:rPr>
        <w:t>Feedingstuffs</w:t>
      </w:r>
      <w:proofErr w:type="spellEnd"/>
      <w:r w:rsidRPr="00EC1E4D">
        <w:rPr>
          <w:rFonts w:cstheme="minorHAnsi"/>
        </w:rPr>
        <w:t xml:space="preserve"> R</w:t>
      </w:r>
      <w:bookmarkStart w:id="0" w:name="_GoBack"/>
      <w:bookmarkEnd w:id="0"/>
      <w:r w:rsidRPr="00EC1E4D">
        <w:rPr>
          <w:rFonts w:cstheme="minorHAnsi"/>
        </w:rPr>
        <w:t>egulations) intended as an animal feed material.</w:t>
      </w:r>
    </w:p>
    <w:p w14:paraId="0CA9AA61" w14:textId="77777777" w:rsidR="00472C02" w:rsidRPr="00EC1E4D" w:rsidRDefault="00472C02" w:rsidP="00472C02">
      <w:pPr>
        <w:autoSpaceDE w:val="0"/>
        <w:autoSpaceDN w:val="0"/>
        <w:adjustRightInd w:val="0"/>
        <w:spacing w:after="0" w:line="240" w:lineRule="auto"/>
        <w:rPr>
          <w:rFonts w:cstheme="minorHAnsi"/>
        </w:rPr>
      </w:pPr>
    </w:p>
    <w:p w14:paraId="63FA030F"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Batch</w:t>
      </w:r>
      <w:r w:rsidRPr="00EC1E4D">
        <w:rPr>
          <w:rFonts w:cstheme="minorHAnsi"/>
        </w:rPr>
        <w:t>: a specific quantity of material produced in a process or series of processes that is homogeneous</w:t>
      </w:r>
    </w:p>
    <w:p w14:paraId="09543CA8" w14:textId="77777777" w:rsidR="00472C02" w:rsidRPr="00EC1E4D" w:rsidRDefault="00472C02" w:rsidP="00472C02">
      <w:pPr>
        <w:autoSpaceDE w:val="0"/>
        <w:autoSpaceDN w:val="0"/>
        <w:adjustRightInd w:val="0"/>
        <w:spacing w:after="0" w:line="240" w:lineRule="auto"/>
        <w:rPr>
          <w:rFonts w:cstheme="minorHAnsi"/>
        </w:rPr>
      </w:pPr>
    </w:p>
    <w:p w14:paraId="7FA7A336"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Bio diesel</w:t>
      </w:r>
      <w:r w:rsidRPr="00EC1E4D">
        <w:rPr>
          <w:rFonts w:cstheme="minorHAnsi"/>
        </w:rPr>
        <w:t>: a transport fuel usually made from vegetable oils used as a diesel replacer.</w:t>
      </w:r>
    </w:p>
    <w:p w14:paraId="5D2D58EF" w14:textId="77777777" w:rsidR="00472C02" w:rsidRPr="00EC1E4D" w:rsidRDefault="00472C02" w:rsidP="00472C02">
      <w:pPr>
        <w:autoSpaceDE w:val="0"/>
        <w:autoSpaceDN w:val="0"/>
        <w:adjustRightInd w:val="0"/>
        <w:spacing w:after="0" w:line="240" w:lineRule="auto"/>
        <w:rPr>
          <w:rFonts w:cstheme="minorHAnsi"/>
        </w:rPr>
      </w:pPr>
    </w:p>
    <w:p w14:paraId="2FB9AEA7"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Bio ethanol</w:t>
      </w:r>
      <w:r w:rsidRPr="00EC1E4D">
        <w:rPr>
          <w:rFonts w:cstheme="minorHAnsi"/>
        </w:rPr>
        <w:t>: a transport fuel made from sugar and cereal crops used as a petrol replacer.</w:t>
      </w:r>
    </w:p>
    <w:p w14:paraId="016E10BE" w14:textId="77777777" w:rsidR="00472C02" w:rsidRPr="00EC1E4D" w:rsidRDefault="00472C02" w:rsidP="00472C02">
      <w:pPr>
        <w:autoSpaceDE w:val="0"/>
        <w:autoSpaceDN w:val="0"/>
        <w:adjustRightInd w:val="0"/>
        <w:spacing w:after="0" w:line="240" w:lineRule="auto"/>
        <w:rPr>
          <w:rFonts w:cstheme="minorHAnsi"/>
        </w:rPr>
      </w:pPr>
    </w:p>
    <w:p w14:paraId="7684F4DA"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Bio fuels</w:t>
      </w:r>
      <w:r w:rsidRPr="00EC1E4D">
        <w:rPr>
          <w:rFonts w:cstheme="minorHAnsi"/>
        </w:rPr>
        <w:t>: liquid or gaseous fuel for transport produced from biomass.</w:t>
      </w:r>
    </w:p>
    <w:p w14:paraId="65B2595D" w14:textId="77777777" w:rsidR="00472C02" w:rsidRPr="00EC1E4D" w:rsidRDefault="00472C02" w:rsidP="00472C02">
      <w:pPr>
        <w:autoSpaceDE w:val="0"/>
        <w:autoSpaceDN w:val="0"/>
        <w:adjustRightInd w:val="0"/>
        <w:spacing w:after="0" w:line="240" w:lineRule="auto"/>
        <w:rPr>
          <w:rFonts w:cstheme="minorHAnsi"/>
        </w:rPr>
      </w:pPr>
    </w:p>
    <w:p w14:paraId="061B2812"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Bio liquids</w:t>
      </w:r>
      <w:r w:rsidRPr="00EC1E4D">
        <w:rPr>
          <w:rFonts w:cstheme="minorHAnsi"/>
        </w:rPr>
        <w:t>: liquid fuel for energy purposes other than for transport, including electricity and heating and cooling, produced from biomass.</w:t>
      </w:r>
    </w:p>
    <w:p w14:paraId="5ADCE180" w14:textId="77777777" w:rsidR="00472C02" w:rsidRPr="00EC1E4D" w:rsidRDefault="00472C02" w:rsidP="00472C02">
      <w:pPr>
        <w:autoSpaceDE w:val="0"/>
        <w:autoSpaceDN w:val="0"/>
        <w:adjustRightInd w:val="0"/>
        <w:spacing w:after="0" w:line="240" w:lineRule="auto"/>
        <w:rPr>
          <w:rFonts w:cstheme="minorHAnsi"/>
        </w:rPr>
      </w:pPr>
    </w:p>
    <w:p w14:paraId="02114E47" w14:textId="742EE59A" w:rsidR="00472C02" w:rsidRPr="00787DB6" w:rsidRDefault="00472C02" w:rsidP="00472C02">
      <w:pPr>
        <w:autoSpaceDE w:val="0"/>
        <w:autoSpaceDN w:val="0"/>
        <w:adjustRightInd w:val="0"/>
        <w:spacing w:after="0" w:line="240" w:lineRule="auto"/>
        <w:rPr>
          <w:rFonts w:cstheme="minorHAnsi"/>
          <w:color w:val="FF0000"/>
        </w:rPr>
      </w:pPr>
      <w:r w:rsidRPr="00787DB6">
        <w:rPr>
          <w:rFonts w:cstheme="minorHAnsi"/>
          <w:b/>
          <w:color w:val="FF0000"/>
        </w:rPr>
        <w:t>Biomass</w:t>
      </w:r>
      <w:r w:rsidR="00787DB6" w:rsidRPr="00787DB6">
        <w:rPr>
          <w:rFonts w:cstheme="minorHAnsi"/>
          <w:color w:val="FF0000"/>
        </w:rPr>
        <w:t>: the biodegradable fraction of products, waste and residues from biological origin from agriculture (including vegetal and animal substances), forestry and related industries including fisheries and aquaculture, as well as the biodegradable fraction of industrial and municipal waste</w:t>
      </w:r>
    </w:p>
    <w:p w14:paraId="68E1B18B" w14:textId="77777777" w:rsidR="00C739D3" w:rsidRDefault="00C739D3" w:rsidP="00472C02">
      <w:pPr>
        <w:autoSpaceDE w:val="0"/>
        <w:autoSpaceDN w:val="0"/>
        <w:adjustRightInd w:val="0"/>
        <w:spacing w:after="0" w:line="240" w:lineRule="auto"/>
        <w:rPr>
          <w:rFonts w:cstheme="minorHAnsi"/>
          <w:b/>
          <w:color w:val="FF0000"/>
        </w:rPr>
      </w:pPr>
    </w:p>
    <w:p w14:paraId="6CF4AFD0" w14:textId="77777777" w:rsidR="00472C02" w:rsidRPr="00C739D3" w:rsidRDefault="00472C02" w:rsidP="00472C02">
      <w:pPr>
        <w:autoSpaceDE w:val="0"/>
        <w:autoSpaceDN w:val="0"/>
        <w:adjustRightInd w:val="0"/>
        <w:spacing w:after="0" w:line="240" w:lineRule="auto"/>
        <w:rPr>
          <w:rFonts w:cstheme="minorHAnsi"/>
        </w:rPr>
      </w:pPr>
      <w:r w:rsidRPr="00C739D3">
        <w:rPr>
          <w:rFonts w:cstheme="minorHAnsi"/>
          <w:b/>
        </w:rPr>
        <w:t>Broker</w:t>
      </w:r>
      <w:r w:rsidRPr="00C739D3">
        <w:rPr>
          <w:rFonts w:cstheme="minorHAnsi"/>
        </w:rPr>
        <w:t>: a person or company acting as an intermediary between buyer and seller and drawing an agreed commission for services rendered. A Broker does not act as a principal in the transaction.</w:t>
      </w:r>
    </w:p>
    <w:p w14:paraId="0209BD59" w14:textId="77777777" w:rsidR="00472C02" w:rsidRPr="00EC1E4D" w:rsidRDefault="00472C02" w:rsidP="00472C02">
      <w:pPr>
        <w:autoSpaceDE w:val="0"/>
        <w:autoSpaceDN w:val="0"/>
        <w:adjustRightInd w:val="0"/>
        <w:spacing w:after="0" w:line="240" w:lineRule="auto"/>
        <w:rPr>
          <w:rFonts w:cstheme="minorHAnsi"/>
        </w:rPr>
      </w:pPr>
    </w:p>
    <w:p w14:paraId="4AB1B069"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Certification</w:t>
      </w:r>
      <w:r w:rsidRPr="00EC1E4D">
        <w:rPr>
          <w:rFonts w:cstheme="minorHAnsi"/>
        </w:rPr>
        <w:t>: third-party attestation related to products, processes, systems or persons.</w:t>
      </w:r>
    </w:p>
    <w:p w14:paraId="1DC98504" w14:textId="77777777" w:rsidR="00472C02" w:rsidRPr="00EC1E4D" w:rsidRDefault="00472C02" w:rsidP="00472C02">
      <w:pPr>
        <w:autoSpaceDE w:val="0"/>
        <w:autoSpaceDN w:val="0"/>
        <w:adjustRightInd w:val="0"/>
        <w:spacing w:after="0" w:line="240" w:lineRule="auto"/>
        <w:rPr>
          <w:rFonts w:cstheme="minorHAnsi"/>
        </w:rPr>
      </w:pPr>
    </w:p>
    <w:p w14:paraId="57009EE7"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COSHH</w:t>
      </w:r>
      <w:r w:rsidRPr="00EC1E4D">
        <w:rPr>
          <w:rFonts w:cstheme="minorHAnsi"/>
        </w:rPr>
        <w:t>: Control of Substances Hazardous to Health Regulations.</w:t>
      </w:r>
    </w:p>
    <w:p w14:paraId="4DDCE373" w14:textId="77777777" w:rsidR="00472C02" w:rsidRPr="00EC1E4D" w:rsidRDefault="00472C02" w:rsidP="00472C02">
      <w:pPr>
        <w:autoSpaceDE w:val="0"/>
        <w:autoSpaceDN w:val="0"/>
        <w:adjustRightInd w:val="0"/>
        <w:spacing w:after="0" w:line="240" w:lineRule="auto"/>
        <w:rPr>
          <w:rFonts w:cstheme="minorHAnsi"/>
        </w:rPr>
      </w:pPr>
    </w:p>
    <w:p w14:paraId="2E0EA352"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Carrier</w:t>
      </w:r>
      <w:r w:rsidRPr="00EC1E4D">
        <w:rPr>
          <w:rFonts w:cstheme="minorHAnsi"/>
        </w:rPr>
        <w:t xml:space="preserve">: the shipping company, </w:t>
      </w:r>
      <w:proofErr w:type="gramStart"/>
      <w:r w:rsidRPr="00EC1E4D">
        <w:rPr>
          <w:rFonts w:cstheme="minorHAnsi"/>
        </w:rPr>
        <w:t>haulage company</w:t>
      </w:r>
      <w:proofErr w:type="gramEnd"/>
      <w:r w:rsidRPr="00EC1E4D">
        <w:rPr>
          <w:rFonts w:cstheme="minorHAnsi"/>
        </w:rPr>
        <w:t xml:space="preserve"> or operator of any vessel under this code.</w:t>
      </w:r>
    </w:p>
    <w:p w14:paraId="029C53E3" w14:textId="77777777" w:rsidR="00472C02" w:rsidRPr="00EC1E4D" w:rsidRDefault="00472C02" w:rsidP="00472C02">
      <w:pPr>
        <w:autoSpaceDE w:val="0"/>
        <w:autoSpaceDN w:val="0"/>
        <w:adjustRightInd w:val="0"/>
        <w:spacing w:after="0" w:line="240" w:lineRule="auto"/>
        <w:rPr>
          <w:rFonts w:cstheme="minorHAnsi"/>
        </w:rPr>
      </w:pPr>
    </w:p>
    <w:p w14:paraId="424AEFCD"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 xml:space="preserve">Codex </w:t>
      </w:r>
      <w:proofErr w:type="spellStart"/>
      <w:r w:rsidRPr="00EC1E4D">
        <w:rPr>
          <w:rFonts w:cstheme="minorHAnsi"/>
          <w:b/>
        </w:rPr>
        <w:t>Alimentarius</w:t>
      </w:r>
      <w:proofErr w:type="spellEnd"/>
      <w:r w:rsidRPr="00EC1E4D">
        <w:rPr>
          <w:rFonts w:cstheme="minorHAnsi"/>
        </w:rPr>
        <w:t xml:space="preserve">: Latin, meaning Food Law or Code, is a collection of </w:t>
      </w:r>
      <w:proofErr w:type="gramStart"/>
      <w:r w:rsidRPr="00EC1E4D">
        <w:rPr>
          <w:rFonts w:cstheme="minorHAnsi"/>
        </w:rPr>
        <w:t>Internationally</w:t>
      </w:r>
      <w:proofErr w:type="gramEnd"/>
      <w:r w:rsidRPr="00EC1E4D">
        <w:rPr>
          <w:rFonts w:cstheme="minorHAnsi"/>
        </w:rPr>
        <w:t xml:space="preserve"> adopted Food and/or Feed Standards presented in a uniform manner.</w:t>
      </w:r>
    </w:p>
    <w:p w14:paraId="4FDE5820" w14:textId="77777777" w:rsidR="00472C02" w:rsidRPr="00EC1E4D" w:rsidRDefault="00472C02" w:rsidP="00472C02">
      <w:pPr>
        <w:autoSpaceDE w:val="0"/>
        <w:autoSpaceDN w:val="0"/>
        <w:adjustRightInd w:val="0"/>
        <w:spacing w:after="0" w:line="240" w:lineRule="auto"/>
        <w:rPr>
          <w:rFonts w:cstheme="minorHAnsi"/>
        </w:rPr>
      </w:pPr>
    </w:p>
    <w:p w14:paraId="1FE7AD80" w14:textId="77777777" w:rsidR="007B4814" w:rsidRPr="00EC1E4D" w:rsidRDefault="00472C02" w:rsidP="00472C02">
      <w:pPr>
        <w:autoSpaceDE w:val="0"/>
        <w:autoSpaceDN w:val="0"/>
        <w:adjustRightInd w:val="0"/>
        <w:spacing w:after="0" w:line="240" w:lineRule="auto"/>
        <w:rPr>
          <w:rFonts w:cstheme="minorHAnsi"/>
        </w:rPr>
      </w:pPr>
      <w:r w:rsidRPr="00EC1E4D">
        <w:rPr>
          <w:rFonts w:cstheme="minorHAnsi"/>
          <w:b/>
        </w:rPr>
        <w:t>Combinable Crops</w:t>
      </w:r>
      <w:r w:rsidRPr="00EC1E4D">
        <w:rPr>
          <w:rFonts w:cstheme="minorHAnsi"/>
        </w:rPr>
        <w:t>: any crop harvested by a combine and shall mean grain, pulses (peas and beans) and oilseeds (rapeseed and linseed, as-grown cereal seeds and herbage seeds (grass, clover, etc.), pulse seeds and oilseeds for seed processing.</w:t>
      </w:r>
    </w:p>
    <w:p w14:paraId="15F7D43B" w14:textId="77777777" w:rsidR="00472C02" w:rsidRPr="00EC1E4D" w:rsidRDefault="00472C02" w:rsidP="00472C02">
      <w:pPr>
        <w:autoSpaceDE w:val="0"/>
        <w:autoSpaceDN w:val="0"/>
        <w:adjustRightInd w:val="0"/>
        <w:spacing w:after="0" w:line="240" w:lineRule="auto"/>
        <w:rPr>
          <w:rFonts w:cstheme="minorHAnsi"/>
        </w:rPr>
      </w:pPr>
    </w:p>
    <w:p w14:paraId="5F958EE8"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 xml:space="preserve">The Code </w:t>
      </w:r>
      <w:proofErr w:type="gramStart"/>
      <w:r w:rsidRPr="00EC1E4D">
        <w:rPr>
          <w:rFonts w:cstheme="minorHAnsi"/>
          <w:b/>
        </w:rPr>
        <w:t>Of</w:t>
      </w:r>
      <w:proofErr w:type="gramEnd"/>
      <w:r w:rsidRPr="00EC1E4D">
        <w:rPr>
          <w:rFonts w:cstheme="minorHAnsi"/>
          <w:b/>
        </w:rPr>
        <w:t xml:space="preserve"> Practice For The Control Of Salmonella</w:t>
      </w:r>
      <w:r w:rsidRPr="00EC1E4D">
        <w:rPr>
          <w:rFonts w:cstheme="minorHAnsi"/>
        </w:rPr>
        <w:t xml:space="preserve">: the Code of Practice for the Control of Salmonella (Defra publication PB 13303) during the storage, handling and transport of raw materials intended for incorporation into, or direct use as, animal </w:t>
      </w:r>
      <w:proofErr w:type="spellStart"/>
      <w:r w:rsidRPr="00EC1E4D">
        <w:rPr>
          <w:rFonts w:cstheme="minorHAnsi"/>
        </w:rPr>
        <w:t>feedingstuffs</w:t>
      </w:r>
      <w:proofErr w:type="spellEnd"/>
      <w:r w:rsidRPr="00EC1E4D">
        <w:rPr>
          <w:rFonts w:cstheme="minorHAnsi"/>
        </w:rPr>
        <w:t>, current in the country where the code is being applied.</w:t>
      </w:r>
    </w:p>
    <w:p w14:paraId="07985252" w14:textId="77777777" w:rsidR="00472C02" w:rsidRPr="00EC1E4D" w:rsidRDefault="00472C02" w:rsidP="00472C02">
      <w:pPr>
        <w:autoSpaceDE w:val="0"/>
        <w:autoSpaceDN w:val="0"/>
        <w:adjustRightInd w:val="0"/>
        <w:spacing w:after="0" w:line="240" w:lineRule="auto"/>
        <w:rPr>
          <w:rFonts w:cstheme="minorHAnsi"/>
        </w:rPr>
      </w:pPr>
    </w:p>
    <w:p w14:paraId="799AC6D0"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The Company</w:t>
      </w:r>
      <w:r w:rsidRPr="00EC1E4D">
        <w:rPr>
          <w:rFonts w:cstheme="minorHAnsi"/>
        </w:rPr>
        <w:t>: any company who is a principal in a transaction or for whom a service is being provided.</w:t>
      </w:r>
    </w:p>
    <w:p w14:paraId="41CA0E27" w14:textId="77777777" w:rsidR="00472C02" w:rsidRPr="00EC1E4D" w:rsidRDefault="00472C02" w:rsidP="00472C02">
      <w:pPr>
        <w:autoSpaceDE w:val="0"/>
        <w:autoSpaceDN w:val="0"/>
        <w:adjustRightInd w:val="0"/>
        <w:spacing w:after="0" w:line="240" w:lineRule="auto"/>
        <w:rPr>
          <w:rFonts w:cstheme="minorHAnsi"/>
        </w:rPr>
      </w:pPr>
    </w:p>
    <w:p w14:paraId="7F8DB9EB"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lastRenderedPageBreak/>
        <w:t>Competent authority</w:t>
      </w:r>
      <w:r w:rsidRPr="00EC1E4D">
        <w:rPr>
          <w:rFonts w:cstheme="minorHAnsi"/>
        </w:rPr>
        <w:t>: the legally delegated or invested authority, capacity, or power to perform a designated function.</w:t>
      </w:r>
    </w:p>
    <w:p w14:paraId="7B225EB5" w14:textId="77777777" w:rsidR="00472C02" w:rsidRPr="00EC1E4D" w:rsidRDefault="00472C02" w:rsidP="00472C02">
      <w:pPr>
        <w:autoSpaceDE w:val="0"/>
        <w:autoSpaceDN w:val="0"/>
        <w:adjustRightInd w:val="0"/>
        <w:spacing w:after="0" w:line="240" w:lineRule="auto"/>
        <w:rPr>
          <w:rFonts w:cstheme="minorHAnsi"/>
        </w:rPr>
      </w:pPr>
    </w:p>
    <w:p w14:paraId="70984D26"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Complaint</w:t>
      </w:r>
      <w:r w:rsidRPr="00EC1E4D">
        <w:rPr>
          <w:rFonts w:cstheme="minorHAnsi"/>
        </w:rPr>
        <w:t>: means any expression of dissatisfaction about the goods or the service.</w:t>
      </w:r>
    </w:p>
    <w:p w14:paraId="1DD48D56" w14:textId="77777777" w:rsidR="00472C02" w:rsidRPr="00EC1E4D" w:rsidRDefault="00472C02" w:rsidP="00472C02">
      <w:pPr>
        <w:autoSpaceDE w:val="0"/>
        <w:autoSpaceDN w:val="0"/>
        <w:adjustRightInd w:val="0"/>
        <w:spacing w:after="0" w:line="240" w:lineRule="auto"/>
        <w:rPr>
          <w:rFonts w:cstheme="minorHAnsi"/>
        </w:rPr>
      </w:pPr>
    </w:p>
    <w:p w14:paraId="7E3EF0AF"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Complementary feeds</w:t>
      </w:r>
      <w:r w:rsidRPr="00EC1E4D">
        <w:rPr>
          <w:rFonts w:cstheme="minorHAnsi"/>
        </w:rPr>
        <w:t>: mixtures of feeds which have a high content of certain substances and which, by reason of their composition, are sufficient for a daily ration only if they are used in combination with other feeds.</w:t>
      </w:r>
    </w:p>
    <w:p w14:paraId="4FA45E9D" w14:textId="77777777" w:rsidR="00472C02" w:rsidRPr="00EC1E4D" w:rsidRDefault="00472C02" w:rsidP="00472C02">
      <w:pPr>
        <w:autoSpaceDE w:val="0"/>
        <w:autoSpaceDN w:val="0"/>
        <w:adjustRightInd w:val="0"/>
        <w:spacing w:after="0" w:line="240" w:lineRule="auto"/>
        <w:rPr>
          <w:rFonts w:cstheme="minorHAnsi"/>
        </w:rPr>
      </w:pPr>
    </w:p>
    <w:p w14:paraId="6FCE7C62"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Complementary mineral</w:t>
      </w:r>
      <w:r w:rsidRPr="00EC1E4D">
        <w:rPr>
          <w:rFonts w:cstheme="minorHAnsi"/>
        </w:rPr>
        <w:t>: feeds mixtures of feeds which have a high content of certain substances and which, by reason of their composition, are sufficient for a daily ration only if they are used in combination with other feeds.</w:t>
      </w:r>
    </w:p>
    <w:p w14:paraId="5F86A327" w14:textId="77777777" w:rsidR="00472C02" w:rsidRPr="00EC1E4D" w:rsidRDefault="00472C02" w:rsidP="00472C02">
      <w:pPr>
        <w:autoSpaceDE w:val="0"/>
        <w:autoSpaceDN w:val="0"/>
        <w:adjustRightInd w:val="0"/>
        <w:spacing w:after="0" w:line="240" w:lineRule="auto"/>
        <w:rPr>
          <w:rFonts w:cstheme="minorHAnsi"/>
        </w:rPr>
      </w:pPr>
    </w:p>
    <w:p w14:paraId="4B2DEA35"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Complete feeds</w:t>
      </w:r>
      <w:r w:rsidRPr="00EC1E4D">
        <w:rPr>
          <w:rFonts w:cstheme="minorHAnsi"/>
        </w:rPr>
        <w:t>: mixtures of feeds which, by reason of their composition, are sufficient for a daily ration.</w:t>
      </w:r>
    </w:p>
    <w:p w14:paraId="3B7EC154" w14:textId="77777777" w:rsidR="00472C02" w:rsidRDefault="00472C02" w:rsidP="00472C02">
      <w:pPr>
        <w:autoSpaceDE w:val="0"/>
        <w:autoSpaceDN w:val="0"/>
        <w:adjustRightInd w:val="0"/>
        <w:spacing w:after="0" w:line="240" w:lineRule="auto"/>
        <w:rPr>
          <w:rFonts w:cstheme="minorHAnsi"/>
        </w:rPr>
      </w:pPr>
    </w:p>
    <w:p w14:paraId="112D1605" w14:textId="3E46A7EC" w:rsidR="00B32BF6" w:rsidRDefault="00B32BF6" w:rsidP="00472C02">
      <w:pPr>
        <w:autoSpaceDE w:val="0"/>
        <w:autoSpaceDN w:val="0"/>
        <w:adjustRightInd w:val="0"/>
        <w:spacing w:after="0" w:line="240" w:lineRule="auto"/>
        <w:rPr>
          <w:rFonts w:cstheme="minorHAnsi"/>
        </w:rPr>
      </w:pPr>
      <w:r w:rsidRPr="00B32BF6">
        <w:rPr>
          <w:rFonts w:cstheme="minorHAnsi"/>
          <w:b/>
        </w:rPr>
        <w:t>Competency</w:t>
      </w:r>
      <w:r>
        <w:rPr>
          <w:rFonts w:cstheme="minorHAnsi"/>
        </w:rPr>
        <w:t xml:space="preserve">: </w:t>
      </w:r>
      <w:r w:rsidRPr="00B32BF6">
        <w:rPr>
          <w:rFonts w:cstheme="minorHAnsi"/>
        </w:rPr>
        <w:t>The ability</w:t>
      </w:r>
      <w:r w:rsidR="00F14EA4">
        <w:rPr>
          <w:rFonts w:cstheme="minorHAnsi"/>
        </w:rPr>
        <w:t xml:space="preserve"> of a</w:t>
      </w:r>
      <w:r>
        <w:rPr>
          <w:rFonts w:cstheme="minorHAnsi"/>
        </w:rPr>
        <w:t xml:space="preserve"> person</w:t>
      </w:r>
      <w:r w:rsidRPr="00B32BF6">
        <w:rPr>
          <w:rFonts w:cstheme="minorHAnsi"/>
        </w:rPr>
        <w:t xml:space="preserve"> to do something successfully or efficiently</w:t>
      </w:r>
      <w:r>
        <w:rPr>
          <w:rFonts w:cstheme="minorHAnsi"/>
        </w:rPr>
        <w:t xml:space="preserve"> within the role that is undertaken</w:t>
      </w:r>
      <w:r w:rsidRPr="00B32BF6">
        <w:rPr>
          <w:rFonts w:cstheme="minorHAnsi"/>
        </w:rPr>
        <w:t>.</w:t>
      </w:r>
    </w:p>
    <w:p w14:paraId="48E841B2" w14:textId="77777777" w:rsidR="00B32BF6" w:rsidRPr="00EC1E4D" w:rsidRDefault="00B32BF6" w:rsidP="00472C02">
      <w:pPr>
        <w:autoSpaceDE w:val="0"/>
        <w:autoSpaceDN w:val="0"/>
        <w:adjustRightInd w:val="0"/>
        <w:spacing w:after="0" w:line="240" w:lineRule="auto"/>
        <w:rPr>
          <w:rFonts w:cstheme="minorHAnsi"/>
        </w:rPr>
      </w:pPr>
    </w:p>
    <w:p w14:paraId="08CB97B3"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Compound feed</w:t>
      </w:r>
      <w:r w:rsidRPr="00EC1E4D">
        <w:rPr>
          <w:rFonts w:cstheme="minorHAnsi"/>
        </w:rPr>
        <w:t>: mixtures of products of vegetable or animal origin in their natural state, fresh or preserved, or products derived from the industrial processing thereof, or organic or inorganic substances, whether or not containing additives, for oral animal feeding in the form of complete feed or complementary feeds.</w:t>
      </w:r>
    </w:p>
    <w:p w14:paraId="05875BE3" w14:textId="77777777" w:rsidR="00472C02" w:rsidRPr="00EC1E4D" w:rsidRDefault="00472C02" w:rsidP="00472C02">
      <w:pPr>
        <w:autoSpaceDE w:val="0"/>
        <w:autoSpaceDN w:val="0"/>
        <w:adjustRightInd w:val="0"/>
        <w:spacing w:after="0" w:line="240" w:lineRule="auto"/>
        <w:rPr>
          <w:rFonts w:cstheme="minorHAnsi"/>
        </w:rPr>
      </w:pPr>
    </w:p>
    <w:p w14:paraId="34DCCD3C"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Contamination</w:t>
      </w:r>
      <w:r w:rsidRPr="00EC1E4D">
        <w:rPr>
          <w:rFonts w:cstheme="minorHAnsi"/>
        </w:rPr>
        <w:t>: the undesired introduction of impurities of a chemical, physical or microbiological nature.</w:t>
      </w:r>
    </w:p>
    <w:p w14:paraId="15BA525D" w14:textId="77777777" w:rsidR="00472C02" w:rsidRDefault="00472C02" w:rsidP="00472C02">
      <w:pPr>
        <w:autoSpaceDE w:val="0"/>
        <w:autoSpaceDN w:val="0"/>
        <w:adjustRightInd w:val="0"/>
        <w:spacing w:after="0" w:line="240" w:lineRule="auto"/>
        <w:rPr>
          <w:rFonts w:cstheme="minorHAnsi"/>
        </w:rPr>
      </w:pPr>
    </w:p>
    <w:p w14:paraId="27F66BEA" w14:textId="77777777" w:rsidR="007B4814" w:rsidRPr="007B4814" w:rsidRDefault="007B4814" w:rsidP="00472C02">
      <w:pPr>
        <w:autoSpaceDE w:val="0"/>
        <w:autoSpaceDN w:val="0"/>
        <w:adjustRightInd w:val="0"/>
        <w:spacing w:after="0" w:line="240" w:lineRule="auto"/>
        <w:rPr>
          <w:rFonts w:cstheme="minorHAnsi"/>
        </w:rPr>
      </w:pPr>
      <w:r w:rsidRPr="003A24A1">
        <w:rPr>
          <w:rFonts w:cstheme="minorHAnsi"/>
          <w:b/>
        </w:rPr>
        <w:t xml:space="preserve">Contractual testing: </w:t>
      </w:r>
      <w:r>
        <w:rPr>
          <w:rFonts w:cstheme="minorHAnsi"/>
        </w:rPr>
        <w:t>to test products as per the customers contact or outlined in their terms and conditions.</w:t>
      </w:r>
    </w:p>
    <w:p w14:paraId="3396B757" w14:textId="77777777" w:rsidR="007B4814" w:rsidRPr="00EC1E4D" w:rsidRDefault="007B4814" w:rsidP="00472C02">
      <w:pPr>
        <w:autoSpaceDE w:val="0"/>
        <w:autoSpaceDN w:val="0"/>
        <w:adjustRightInd w:val="0"/>
        <w:spacing w:after="0" w:line="240" w:lineRule="auto"/>
        <w:rPr>
          <w:rFonts w:cstheme="minorHAnsi"/>
        </w:rPr>
      </w:pPr>
    </w:p>
    <w:p w14:paraId="38045B73"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Control (verb)</w:t>
      </w:r>
      <w:r w:rsidRPr="00EC1E4D">
        <w:rPr>
          <w:rFonts w:cstheme="minorHAnsi"/>
        </w:rPr>
        <w:t>: To take all necessary actions to ensure and maintain compliance with criteria established in the HACCP plan.</w:t>
      </w:r>
    </w:p>
    <w:p w14:paraId="1A351243" w14:textId="77777777" w:rsidR="00472C02" w:rsidRPr="00EC1E4D" w:rsidRDefault="00472C02" w:rsidP="00472C02">
      <w:pPr>
        <w:autoSpaceDE w:val="0"/>
        <w:autoSpaceDN w:val="0"/>
        <w:adjustRightInd w:val="0"/>
        <w:spacing w:after="0" w:line="240" w:lineRule="auto"/>
        <w:rPr>
          <w:rFonts w:cstheme="minorHAnsi"/>
        </w:rPr>
      </w:pPr>
    </w:p>
    <w:p w14:paraId="010A52C2"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Control (noun)</w:t>
      </w:r>
      <w:r w:rsidRPr="00EC1E4D">
        <w:rPr>
          <w:rFonts w:cstheme="minorHAnsi"/>
        </w:rPr>
        <w:t>: The state wherein correct procedures are being followed and criteria are being met.</w:t>
      </w:r>
    </w:p>
    <w:p w14:paraId="04159BB8" w14:textId="77777777" w:rsidR="00472C02" w:rsidRPr="00EC1E4D" w:rsidRDefault="00472C02" w:rsidP="00472C02">
      <w:pPr>
        <w:autoSpaceDE w:val="0"/>
        <w:autoSpaceDN w:val="0"/>
        <w:adjustRightInd w:val="0"/>
        <w:spacing w:after="0" w:line="240" w:lineRule="auto"/>
        <w:rPr>
          <w:rFonts w:cstheme="minorHAnsi"/>
        </w:rPr>
      </w:pPr>
    </w:p>
    <w:p w14:paraId="4C03A102"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Control Measure</w:t>
      </w:r>
      <w:r w:rsidRPr="00EC1E4D">
        <w:rPr>
          <w:rFonts w:cstheme="minorHAnsi"/>
        </w:rPr>
        <w:t>: any action and activity that can be used to prevent or eliminate a food/feed safety hazard or reduce it to an acceptable level</w:t>
      </w:r>
    </w:p>
    <w:p w14:paraId="4244B3C8" w14:textId="77777777" w:rsidR="00472C02" w:rsidRPr="00EC1E4D" w:rsidRDefault="00472C02" w:rsidP="00472C02">
      <w:pPr>
        <w:autoSpaceDE w:val="0"/>
        <w:autoSpaceDN w:val="0"/>
        <w:adjustRightInd w:val="0"/>
        <w:spacing w:after="0" w:line="240" w:lineRule="auto"/>
        <w:rPr>
          <w:rFonts w:cstheme="minorHAnsi"/>
        </w:rPr>
      </w:pPr>
    </w:p>
    <w:p w14:paraId="60B1E961"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Corrective Action</w:t>
      </w:r>
      <w:r w:rsidRPr="00EC1E4D">
        <w:rPr>
          <w:rFonts w:cstheme="minorHAnsi"/>
        </w:rPr>
        <w:t>: act</w:t>
      </w:r>
      <w:r w:rsidR="00F36FCF" w:rsidRPr="00EC1E4D">
        <w:rPr>
          <w:rFonts w:cstheme="minorHAnsi"/>
        </w:rPr>
        <w:t xml:space="preserve">ion to eliminate the cause of a </w:t>
      </w:r>
      <w:r w:rsidRPr="00EC1E4D">
        <w:rPr>
          <w:rFonts w:cstheme="minorHAnsi"/>
        </w:rPr>
        <w:t>detected nonconformity or other undesirable situation</w:t>
      </w:r>
    </w:p>
    <w:p w14:paraId="24531365" w14:textId="77777777" w:rsidR="00F36FCF" w:rsidRPr="00EC1E4D" w:rsidRDefault="00F36FCF" w:rsidP="00472C02">
      <w:pPr>
        <w:autoSpaceDE w:val="0"/>
        <w:autoSpaceDN w:val="0"/>
        <w:adjustRightInd w:val="0"/>
        <w:spacing w:after="0" w:line="240" w:lineRule="auto"/>
        <w:rPr>
          <w:rFonts w:cstheme="minorHAnsi"/>
        </w:rPr>
      </w:pPr>
    </w:p>
    <w:p w14:paraId="221BC569"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Critical Control Point (CCP)</w:t>
      </w:r>
      <w:r w:rsidRPr="00EC1E4D">
        <w:rPr>
          <w:rFonts w:cstheme="minorHAnsi"/>
        </w:rPr>
        <w:t xml:space="preserve">: </w:t>
      </w:r>
      <w:r w:rsidR="00F36FCF" w:rsidRPr="00EC1E4D">
        <w:rPr>
          <w:rFonts w:cstheme="minorHAnsi"/>
        </w:rPr>
        <w:t xml:space="preserve">A step at which control </w:t>
      </w:r>
      <w:r w:rsidRPr="00EC1E4D">
        <w:rPr>
          <w:rFonts w:cstheme="minorHAnsi"/>
        </w:rPr>
        <w:t>should be applied and is es</w:t>
      </w:r>
      <w:r w:rsidR="00F36FCF" w:rsidRPr="00EC1E4D">
        <w:rPr>
          <w:rFonts w:cstheme="minorHAnsi"/>
        </w:rPr>
        <w:t xml:space="preserve">sential to prevent or eliminate </w:t>
      </w:r>
      <w:r w:rsidRPr="00EC1E4D">
        <w:rPr>
          <w:rFonts w:cstheme="minorHAnsi"/>
        </w:rPr>
        <w:t>a food safety hazard or reduce it to an acceptable level.</w:t>
      </w:r>
    </w:p>
    <w:p w14:paraId="1E711E12" w14:textId="77777777" w:rsidR="00F36FCF" w:rsidRPr="00EC1E4D" w:rsidRDefault="00F36FCF" w:rsidP="00472C02">
      <w:pPr>
        <w:autoSpaceDE w:val="0"/>
        <w:autoSpaceDN w:val="0"/>
        <w:adjustRightInd w:val="0"/>
        <w:spacing w:after="0" w:line="240" w:lineRule="auto"/>
        <w:rPr>
          <w:rFonts w:cstheme="minorHAnsi"/>
        </w:rPr>
      </w:pPr>
    </w:p>
    <w:p w14:paraId="749B529B" w14:textId="77777777" w:rsidR="00CF3DD7" w:rsidRPr="00EC1E4D" w:rsidRDefault="00472C02" w:rsidP="00F36FCF">
      <w:pPr>
        <w:autoSpaceDE w:val="0"/>
        <w:autoSpaceDN w:val="0"/>
        <w:adjustRightInd w:val="0"/>
        <w:spacing w:after="0" w:line="240" w:lineRule="auto"/>
        <w:rPr>
          <w:rFonts w:cstheme="minorHAnsi"/>
        </w:rPr>
      </w:pPr>
      <w:r w:rsidRPr="00EC1E4D">
        <w:rPr>
          <w:rFonts w:cstheme="minorHAnsi"/>
          <w:b/>
        </w:rPr>
        <w:t>Critical Limit</w:t>
      </w:r>
      <w:r w:rsidRPr="00EC1E4D">
        <w:rPr>
          <w:rFonts w:cstheme="minorHAnsi"/>
        </w:rPr>
        <w:t>: A criterio</w:t>
      </w:r>
      <w:r w:rsidR="00F36FCF" w:rsidRPr="00EC1E4D">
        <w:rPr>
          <w:rFonts w:cstheme="minorHAnsi"/>
        </w:rPr>
        <w:t xml:space="preserve">n which separates acceptability </w:t>
      </w:r>
      <w:r w:rsidRPr="00EC1E4D">
        <w:rPr>
          <w:rFonts w:cstheme="minorHAnsi"/>
        </w:rPr>
        <w:t>from unacceptability.</w:t>
      </w:r>
    </w:p>
    <w:p w14:paraId="05BCFBC0" w14:textId="77777777" w:rsidR="00F36FCF" w:rsidRPr="00EC1E4D" w:rsidRDefault="00F36FCF" w:rsidP="00472C02">
      <w:pPr>
        <w:autoSpaceDE w:val="0"/>
        <w:autoSpaceDN w:val="0"/>
        <w:adjustRightInd w:val="0"/>
        <w:spacing w:after="0" w:line="240" w:lineRule="auto"/>
        <w:rPr>
          <w:rFonts w:cstheme="minorHAnsi"/>
        </w:rPr>
      </w:pPr>
    </w:p>
    <w:p w14:paraId="3E12968B"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Customer</w:t>
      </w:r>
      <w:r w:rsidRPr="00EC1E4D">
        <w:rPr>
          <w:rFonts w:cstheme="minorHAnsi"/>
        </w:rPr>
        <w:t>: a pe</w:t>
      </w:r>
      <w:r w:rsidR="00F36FCF" w:rsidRPr="00EC1E4D">
        <w:rPr>
          <w:rFonts w:cstheme="minorHAnsi"/>
        </w:rPr>
        <w:t xml:space="preserve">rson or business that purchases </w:t>
      </w:r>
      <w:r w:rsidRPr="00EC1E4D">
        <w:rPr>
          <w:rFonts w:cstheme="minorHAnsi"/>
        </w:rPr>
        <w:t>crops/feed materials or services.</w:t>
      </w:r>
    </w:p>
    <w:p w14:paraId="6A262943" w14:textId="77777777" w:rsidR="00F36FCF" w:rsidRPr="00EC1E4D" w:rsidRDefault="00F36FCF" w:rsidP="00472C02">
      <w:pPr>
        <w:autoSpaceDE w:val="0"/>
        <w:autoSpaceDN w:val="0"/>
        <w:adjustRightInd w:val="0"/>
        <w:spacing w:after="0" w:line="240" w:lineRule="auto"/>
        <w:rPr>
          <w:rFonts w:cstheme="minorHAnsi"/>
        </w:rPr>
      </w:pPr>
    </w:p>
    <w:p w14:paraId="5509D637"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Consumer</w:t>
      </w:r>
      <w:r w:rsidRPr="00EC1E4D">
        <w:rPr>
          <w:rFonts w:cstheme="minorHAnsi"/>
        </w:rPr>
        <w:t>: the end user of the crop/feed material.</w:t>
      </w:r>
    </w:p>
    <w:p w14:paraId="756BE4E1" w14:textId="77777777" w:rsidR="00F36FCF" w:rsidRPr="00EC1E4D" w:rsidRDefault="00F36FCF" w:rsidP="00472C02">
      <w:pPr>
        <w:autoSpaceDE w:val="0"/>
        <w:autoSpaceDN w:val="0"/>
        <w:adjustRightInd w:val="0"/>
        <w:spacing w:after="0" w:line="240" w:lineRule="auto"/>
        <w:rPr>
          <w:rFonts w:cstheme="minorHAnsi"/>
        </w:rPr>
      </w:pPr>
    </w:p>
    <w:p w14:paraId="473870F7" w14:textId="77777777" w:rsidR="00472C02" w:rsidRDefault="00472C02" w:rsidP="00472C02">
      <w:pPr>
        <w:autoSpaceDE w:val="0"/>
        <w:autoSpaceDN w:val="0"/>
        <w:adjustRightInd w:val="0"/>
        <w:spacing w:after="0" w:line="240" w:lineRule="auto"/>
        <w:rPr>
          <w:rFonts w:cstheme="minorHAnsi"/>
        </w:rPr>
      </w:pPr>
      <w:r w:rsidRPr="00EC1E4D">
        <w:rPr>
          <w:rFonts w:cstheme="minorHAnsi"/>
          <w:b/>
        </w:rPr>
        <w:lastRenderedPageBreak/>
        <w:t>Derogated Protein</w:t>
      </w:r>
      <w:r w:rsidRPr="00EC1E4D">
        <w:rPr>
          <w:rFonts w:cstheme="minorHAnsi"/>
        </w:rPr>
        <w:t>: f</w:t>
      </w:r>
      <w:r w:rsidR="00F36FCF" w:rsidRPr="00EC1E4D">
        <w:rPr>
          <w:rFonts w:cstheme="minorHAnsi"/>
        </w:rPr>
        <w:t xml:space="preserve">ishmeal, </w:t>
      </w:r>
      <w:proofErr w:type="spellStart"/>
      <w:r w:rsidR="00F36FCF" w:rsidRPr="00EC1E4D">
        <w:rPr>
          <w:rFonts w:cstheme="minorHAnsi"/>
        </w:rPr>
        <w:t>dicalcium</w:t>
      </w:r>
      <w:proofErr w:type="spellEnd"/>
      <w:r w:rsidR="00F36FCF" w:rsidRPr="00EC1E4D">
        <w:rPr>
          <w:rFonts w:cstheme="minorHAnsi"/>
        </w:rPr>
        <w:t xml:space="preserve"> phosphate or </w:t>
      </w:r>
      <w:proofErr w:type="spellStart"/>
      <w:r w:rsidRPr="00EC1E4D">
        <w:rPr>
          <w:rFonts w:cstheme="minorHAnsi"/>
        </w:rPr>
        <w:t>tricalcium</w:t>
      </w:r>
      <w:proofErr w:type="spellEnd"/>
      <w:r w:rsidRPr="00EC1E4D">
        <w:rPr>
          <w:rFonts w:cstheme="minorHAnsi"/>
        </w:rPr>
        <w:t xml:space="preserve"> phosphate</w:t>
      </w:r>
      <w:r w:rsidR="00F36FCF" w:rsidRPr="00EC1E4D">
        <w:rPr>
          <w:rFonts w:cstheme="minorHAnsi"/>
        </w:rPr>
        <w:t xml:space="preserve"> of animal origin or hydrolysed </w:t>
      </w:r>
      <w:r w:rsidRPr="00EC1E4D">
        <w:rPr>
          <w:rFonts w:cstheme="minorHAnsi"/>
        </w:rPr>
        <w:t xml:space="preserve">protein (as defined in </w:t>
      </w:r>
      <w:r w:rsidR="00F36FCF" w:rsidRPr="00EC1E4D">
        <w:rPr>
          <w:rFonts w:cstheme="minorHAnsi"/>
        </w:rPr>
        <w:t xml:space="preserve">the EU Transmissible Spongiform </w:t>
      </w:r>
      <w:r w:rsidRPr="00EC1E4D">
        <w:rPr>
          <w:rFonts w:cstheme="minorHAnsi"/>
        </w:rPr>
        <w:t>Encephalopathi</w:t>
      </w:r>
      <w:r w:rsidR="00F36FCF" w:rsidRPr="00EC1E4D">
        <w:rPr>
          <w:rFonts w:cstheme="minorHAnsi"/>
        </w:rPr>
        <w:t xml:space="preserve">es [TSE] Regulations) which are </w:t>
      </w:r>
      <w:r w:rsidRPr="00EC1E4D">
        <w:rPr>
          <w:rFonts w:cstheme="minorHAnsi"/>
        </w:rPr>
        <w:t>prohibited in farmed anim</w:t>
      </w:r>
      <w:r w:rsidR="00F36FCF" w:rsidRPr="00EC1E4D">
        <w:rPr>
          <w:rFonts w:cstheme="minorHAnsi"/>
        </w:rPr>
        <w:t xml:space="preserve">al feeds intended for ruminants </w:t>
      </w:r>
      <w:r w:rsidRPr="00EC1E4D">
        <w:rPr>
          <w:rFonts w:cstheme="minorHAnsi"/>
        </w:rPr>
        <w:t>but permitted in such feeds intended for non-ruminants;</w:t>
      </w:r>
    </w:p>
    <w:p w14:paraId="5B529CDB" w14:textId="77777777" w:rsidR="007B4814" w:rsidRDefault="007B4814" w:rsidP="00472C02">
      <w:pPr>
        <w:autoSpaceDE w:val="0"/>
        <w:autoSpaceDN w:val="0"/>
        <w:adjustRightInd w:val="0"/>
        <w:spacing w:after="0" w:line="240" w:lineRule="auto"/>
        <w:rPr>
          <w:rFonts w:cstheme="minorHAnsi"/>
        </w:rPr>
      </w:pPr>
    </w:p>
    <w:p w14:paraId="0B585155" w14:textId="77777777" w:rsidR="007B4814" w:rsidRPr="003A24A1" w:rsidRDefault="007B4814" w:rsidP="007B4814">
      <w:pPr>
        <w:autoSpaceDE w:val="0"/>
        <w:autoSpaceDN w:val="0"/>
        <w:adjustRightInd w:val="0"/>
        <w:spacing w:after="0" w:line="240" w:lineRule="auto"/>
        <w:rPr>
          <w:rFonts w:cstheme="minorHAnsi"/>
          <w:b/>
        </w:rPr>
      </w:pPr>
      <w:r w:rsidRPr="003A24A1">
        <w:rPr>
          <w:rFonts w:cstheme="minorHAnsi"/>
          <w:b/>
        </w:rPr>
        <w:t xml:space="preserve">Detergent: </w:t>
      </w:r>
      <w:r w:rsidRPr="007B4814">
        <w:rPr>
          <w:rFonts w:cstheme="minorHAnsi"/>
        </w:rPr>
        <w:t>a</w:t>
      </w:r>
      <w:r w:rsidRPr="003A24A1">
        <w:rPr>
          <w:rFonts w:cstheme="minorHAnsi"/>
        </w:rPr>
        <w:t xml:space="preserve"> water-soluble cleansing agent which combines with impurities and dirt to make them more soluble</w:t>
      </w:r>
      <w:r>
        <w:rPr>
          <w:rFonts w:cstheme="minorHAnsi"/>
        </w:rPr>
        <w:t>.</w:t>
      </w:r>
    </w:p>
    <w:p w14:paraId="5634E033" w14:textId="77777777" w:rsidR="00F36FCF" w:rsidRPr="00EC1E4D" w:rsidRDefault="00F36FCF" w:rsidP="00472C02">
      <w:pPr>
        <w:autoSpaceDE w:val="0"/>
        <w:autoSpaceDN w:val="0"/>
        <w:adjustRightInd w:val="0"/>
        <w:spacing w:after="0" w:line="240" w:lineRule="auto"/>
        <w:rPr>
          <w:rFonts w:cstheme="minorHAnsi"/>
        </w:rPr>
      </w:pPr>
    </w:p>
    <w:p w14:paraId="4589F8D1"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Desk Trader/Invoice Only Merchant</w:t>
      </w:r>
      <w:r w:rsidRPr="00EC1E4D">
        <w:rPr>
          <w:rFonts w:cstheme="minorHAnsi"/>
        </w:rPr>
        <w:t>: any trade</w:t>
      </w:r>
      <w:r w:rsidR="00F36FCF" w:rsidRPr="00EC1E4D">
        <w:rPr>
          <w:rFonts w:cstheme="minorHAnsi"/>
        </w:rPr>
        <w:t xml:space="preserve">r, </w:t>
      </w:r>
      <w:r w:rsidRPr="00EC1E4D">
        <w:rPr>
          <w:rFonts w:cstheme="minorHAnsi"/>
        </w:rPr>
        <w:t>whether or not emp</w:t>
      </w:r>
      <w:r w:rsidR="00F36FCF" w:rsidRPr="00EC1E4D">
        <w:rPr>
          <w:rFonts w:cstheme="minorHAnsi"/>
        </w:rPr>
        <w:t xml:space="preserve">loying staff, but with no owned </w:t>
      </w:r>
      <w:r w:rsidRPr="00EC1E4D">
        <w:rPr>
          <w:rFonts w:cstheme="minorHAnsi"/>
        </w:rPr>
        <w:t>storage, laboratory or transport facilities.</w:t>
      </w:r>
    </w:p>
    <w:p w14:paraId="591B402B" w14:textId="77777777" w:rsidR="00F36FCF" w:rsidRPr="00EC1E4D" w:rsidRDefault="00F36FCF" w:rsidP="00472C02">
      <w:pPr>
        <w:autoSpaceDE w:val="0"/>
        <w:autoSpaceDN w:val="0"/>
        <w:adjustRightInd w:val="0"/>
        <w:spacing w:after="0" w:line="240" w:lineRule="auto"/>
        <w:rPr>
          <w:rFonts w:cstheme="minorHAnsi"/>
        </w:rPr>
      </w:pPr>
    </w:p>
    <w:p w14:paraId="05798E16"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Deviation</w:t>
      </w:r>
      <w:r w:rsidRPr="00EC1E4D">
        <w:rPr>
          <w:rFonts w:cstheme="minorHAnsi"/>
        </w:rPr>
        <w:t>: Failure to meet a critical limit.</w:t>
      </w:r>
    </w:p>
    <w:p w14:paraId="234C9B04" w14:textId="77777777" w:rsidR="00F36FCF" w:rsidRPr="00EC1E4D" w:rsidRDefault="00F36FCF" w:rsidP="00472C02">
      <w:pPr>
        <w:autoSpaceDE w:val="0"/>
        <w:autoSpaceDN w:val="0"/>
        <w:adjustRightInd w:val="0"/>
        <w:spacing w:after="0" w:line="240" w:lineRule="auto"/>
        <w:rPr>
          <w:rFonts w:cstheme="minorHAnsi"/>
        </w:rPr>
      </w:pPr>
    </w:p>
    <w:p w14:paraId="4CE3A4B2"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Farmed Animals</w:t>
      </w:r>
      <w:r w:rsidRPr="00EC1E4D">
        <w:rPr>
          <w:rFonts w:cstheme="minorHAnsi"/>
        </w:rPr>
        <w:t>: ca</w:t>
      </w:r>
      <w:r w:rsidR="00F36FCF" w:rsidRPr="00EC1E4D">
        <w:rPr>
          <w:rFonts w:cstheme="minorHAnsi"/>
        </w:rPr>
        <w:t xml:space="preserve">ttle, sheep, goats, deer, pigs, </w:t>
      </w:r>
      <w:r w:rsidRPr="00EC1E4D">
        <w:rPr>
          <w:rFonts w:cstheme="minorHAnsi"/>
        </w:rPr>
        <w:t xml:space="preserve">poultry, rabbits, horses, </w:t>
      </w:r>
      <w:r w:rsidR="00F36FCF" w:rsidRPr="00EC1E4D">
        <w:rPr>
          <w:rFonts w:cstheme="minorHAnsi"/>
        </w:rPr>
        <w:t xml:space="preserve">fish or any other animals which </w:t>
      </w:r>
      <w:r w:rsidRPr="00EC1E4D">
        <w:rPr>
          <w:rFonts w:cstheme="minorHAnsi"/>
        </w:rPr>
        <w:t>may be used for human consumption;</w:t>
      </w:r>
    </w:p>
    <w:p w14:paraId="54321C00" w14:textId="77777777" w:rsidR="00F36FCF" w:rsidRPr="00EC1E4D" w:rsidRDefault="00F36FCF" w:rsidP="00472C02">
      <w:pPr>
        <w:autoSpaceDE w:val="0"/>
        <w:autoSpaceDN w:val="0"/>
        <w:adjustRightInd w:val="0"/>
        <w:spacing w:after="0" w:line="240" w:lineRule="auto"/>
        <w:rPr>
          <w:rFonts w:cstheme="minorHAnsi"/>
        </w:rPr>
      </w:pPr>
    </w:p>
    <w:p w14:paraId="216915F3"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Farmed Ruminants</w:t>
      </w:r>
      <w:r w:rsidRPr="00EC1E4D">
        <w:rPr>
          <w:rFonts w:cstheme="minorHAnsi"/>
        </w:rPr>
        <w:t>: mea</w:t>
      </w:r>
      <w:r w:rsidR="000C3B00" w:rsidRPr="00EC1E4D">
        <w:rPr>
          <w:rFonts w:cstheme="minorHAnsi"/>
        </w:rPr>
        <w:t xml:space="preserve">ns cattle, sheep, goats or deer </w:t>
      </w:r>
      <w:r w:rsidRPr="00EC1E4D">
        <w:rPr>
          <w:rFonts w:cstheme="minorHAnsi"/>
        </w:rPr>
        <w:t>including pet, zoo and safari park animals.</w:t>
      </w:r>
    </w:p>
    <w:p w14:paraId="577BDEF9"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rPr>
        <w:t xml:space="preserve">“Feed” Or “Animal Feed: </w:t>
      </w:r>
      <w:r w:rsidR="000C3B00" w:rsidRPr="00EC1E4D">
        <w:rPr>
          <w:rFonts w:cstheme="minorHAnsi"/>
        </w:rPr>
        <w:t xml:space="preserve">any substance or product, </w:t>
      </w:r>
      <w:r w:rsidRPr="00EC1E4D">
        <w:rPr>
          <w:rFonts w:cstheme="minorHAnsi"/>
        </w:rPr>
        <w:t>including additives, whet</w:t>
      </w:r>
      <w:r w:rsidR="000C3B00" w:rsidRPr="00EC1E4D">
        <w:rPr>
          <w:rFonts w:cstheme="minorHAnsi"/>
        </w:rPr>
        <w:t xml:space="preserve">her processed, partly processed </w:t>
      </w:r>
      <w:r w:rsidRPr="00EC1E4D">
        <w:rPr>
          <w:rFonts w:cstheme="minorHAnsi"/>
        </w:rPr>
        <w:t>or unprocessed, intended</w:t>
      </w:r>
      <w:r w:rsidR="000C3B00" w:rsidRPr="00EC1E4D">
        <w:rPr>
          <w:rFonts w:cstheme="minorHAnsi"/>
        </w:rPr>
        <w:t xml:space="preserve"> to be used for oral feeding to </w:t>
      </w:r>
      <w:r w:rsidRPr="00EC1E4D">
        <w:rPr>
          <w:rFonts w:cstheme="minorHAnsi"/>
        </w:rPr>
        <w:t>animals.</w:t>
      </w:r>
    </w:p>
    <w:p w14:paraId="4625CC2D" w14:textId="77777777" w:rsidR="000C3B00" w:rsidRPr="00EC1E4D" w:rsidRDefault="000C3B00" w:rsidP="00472C02">
      <w:pPr>
        <w:autoSpaceDE w:val="0"/>
        <w:autoSpaceDN w:val="0"/>
        <w:adjustRightInd w:val="0"/>
        <w:spacing w:after="0" w:line="240" w:lineRule="auto"/>
        <w:rPr>
          <w:rFonts w:cstheme="minorHAnsi"/>
        </w:rPr>
      </w:pPr>
    </w:p>
    <w:p w14:paraId="3316AC65"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Food</w:t>
      </w:r>
      <w:r w:rsidRPr="00EC1E4D">
        <w:rPr>
          <w:rFonts w:cstheme="minorHAnsi"/>
        </w:rPr>
        <w:t>: any substance</w:t>
      </w:r>
      <w:r w:rsidR="000C3B00" w:rsidRPr="00EC1E4D">
        <w:rPr>
          <w:rFonts w:cstheme="minorHAnsi"/>
        </w:rPr>
        <w:t xml:space="preserve"> or product, whether processed, </w:t>
      </w:r>
      <w:r w:rsidRPr="00EC1E4D">
        <w:rPr>
          <w:rFonts w:cstheme="minorHAnsi"/>
        </w:rPr>
        <w:t>partially processed</w:t>
      </w:r>
      <w:r w:rsidR="000C3B00" w:rsidRPr="00EC1E4D">
        <w:rPr>
          <w:rFonts w:cstheme="minorHAnsi"/>
        </w:rPr>
        <w:t xml:space="preserve">, intended to be, or reasonably </w:t>
      </w:r>
      <w:r w:rsidRPr="00EC1E4D">
        <w:rPr>
          <w:rFonts w:cstheme="minorHAnsi"/>
        </w:rPr>
        <w:t>expected to be ingested by humans.</w:t>
      </w:r>
    </w:p>
    <w:p w14:paraId="07E07490" w14:textId="77777777" w:rsidR="000C3B00" w:rsidRPr="00EC1E4D" w:rsidRDefault="000C3B00" w:rsidP="00472C02">
      <w:pPr>
        <w:autoSpaceDE w:val="0"/>
        <w:autoSpaceDN w:val="0"/>
        <w:adjustRightInd w:val="0"/>
        <w:spacing w:after="0" w:line="240" w:lineRule="auto"/>
        <w:rPr>
          <w:rFonts w:cstheme="minorHAnsi"/>
        </w:rPr>
      </w:pPr>
    </w:p>
    <w:p w14:paraId="48E471EF"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Food producing animals</w:t>
      </w:r>
      <w:r w:rsidRPr="00EC1E4D">
        <w:rPr>
          <w:rFonts w:cstheme="minorHAnsi"/>
        </w:rPr>
        <w:t xml:space="preserve">: </w:t>
      </w:r>
      <w:r w:rsidR="000C3B00" w:rsidRPr="00EC1E4D">
        <w:rPr>
          <w:rFonts w:cstheme="minorHAnsi"/>
        </w:rPr>
        <w:t xml:space="preserve">means cattle, sheep, goats, </w:t>
      </w:r>
      <w:r w:rsidRPr="00EC1E4D">
        <w:rPr>
          <w:rFonts w:cstheme="minorHAnsi"/>
        </w:rPr>
        <w:t>deer, pigs, poultry, rab</w:t>
      </w:r>
      <w:r w:rsidR="000C3B00" w:rsidRPr="00EC1E4D">
        <w:rPr>
          <w:rFonts w:cstheme="minorHAnsi"/>
        </w:rPr>
        <w:t xml:space="preserve">bits, horses, fish or any other </w:t>
      </w:r>
      <w:r w:rsidRPr="00EC1E4D">
        <w:rPr>
          <w:rFonts w:cstheme="minorHAnsi"/>
        </w:rPr>
        <w:t>animals which may b</w:t>
      </w:r>
      <w:r w:rsidR="000C3B00" w:rsidRPr="00EC1E4D">
        <w:rPr>
          <w:rFonts w:cstheme="minorHAnsi"/>
        </w:rPr>
        <w:t xml:space="preserve">e used for human consumption or </w:t>
      </w:r>
      <w:r w:rsidRPr="00EC1E4D">
        <w:rPr>
          <w:rFonts w:cstheme="minorHAnsi"/>
        </w:rPr>
        <w:t>used to produce foods for human consumption.</w:t>
      </w:r>
    </w:p>
    <w:p w14:paraId="7EF3AB72" w14:textId="77777777" w:rsidR="000C3B00" w:rsidRPr="00EC1E4D" w:rsidRDefault="000C3B00" w:rsidP="00472C02">
      <w:pPr>
        <w:autoSpaceDE w:val="0"/>
        <w:autoSpaceDN w:val="0"/>
        <w:adjustRightInd w:val="0"/>
        <w:spacing w:after="0" w:line="240" w:lineRule="auto"/>
        <w:rPr>
          <w:rFonts w:cstheme="minorHAnsi"/>
        </w:rPr>
      </w:pPr>
    </w:p>
    <w:p w14:paraId="65053B82"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Forbidden Materials</w:t>
      </w:r>
      <w:r w:rsidRPr="00EC1E4D">
        <w:rPr>
          <w:rFonts w:cstheme="minorHAnsi"/>
        </w:rPr>
        <w:t xml:space="preserve">: </w:t>
      </w:r>
      <w:r w:rsidR="000C3B00" w:rsidRPr="00EC1E4D">
        <w:rPr>
          <w:rFonts w:cstheme="minorHAnsi"/>
        </w:rPr>
        <w:t xml:space="preserve">materials classified in the </w:t>
      </w:r>
      <w:r w:rsidRPr="00EC1E4D">
        <w:rPr>
          <w:rFonts w:cstheme="minorHAnsi"/>
        </w:rPr>
        <w:t xml:space="preserve">International Database </w:t>
      </w:r>
      <w:r w:rsidR="000C3B00" w:rsidRPr="00EC1E4D">
        <w:rPr>
          <w:rFonts w:cstheme="minorHAnsi"/>
        </w:rPr>
        <w:t xml:space="preserve">for Transport of Feed (IDTF) as </w:t>
      </w:r>
      <w:r w:rsidRPr="00EC1E4D">
        <w:rPr>
          <w:rFonts w:cstheme="minorHAnsi"/>
        </w:rPr>
        <w:t>being forbidden or materials</w:t>
      </w:r>
      <w:r w:rsidR="000C3B00" w:rsidRPr="00EC1E4D">
        <w:rPr>
          <w:rFonts w:cstheme="minorHAnsi"/>
        </w:rPr>
        <w:t xml:space="preserve"> that are not classified in the </w:t>
      </w:r>
      <w:r w:rsidRPr="00EC1E4D">
        <w:rPr>
          <w:rFonts w:cstheme="minorHAnsi"/>
        </w:rPr>
        <w:t>IDTF.</w:t>
      </w:r>
    </w:p>
    <w:p w14:paraId="14C8D740" w14:textId="77777777" w:rsidR="000C3B00" w:rsidRPr="00EC1E4D" w:rsidRDefault="000C3B00" w:rsidP="00472C02">
      <w:pPr>
        <w:autoSpaceDE w:val="0"/>
        <w:autoSpaceDN w:val="0"/>
        <w:adjustRightInd w:val="0"/>
        <w:spacing w:after="0" w:line="240" w:lineRule="auto"/>
        <w:rPr>
          <w:rFonts w:cstheme="minorHAnsi"/>
        </w:rPr>
      </w:pPr>
    </w:p>
    <w:p w14:paraId="77F670BD"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Fumigants</w:t>
      </w:r>
      <w:r w:rsidRPr="00EC1E4D">
        <w:rPr>
          <w:rFonts w:cstheme="minorHAnsi"/>
        </w:rPr>
        <w:t>: gases which are toxic to target infestations.</w:t>
      </w:r>
    </w:p>
    <w:p w14:paraId="444FEF3B" w14:textId="77777777" w:rsidR="000C3B00" w:rsidRPr="00EC1E4D" w:rsidRDefault="000C3B00" w:rsidP="00472C02">
      <w:pPr>
        <w:autoSpaceDE w:val="0"/>
        <w:autoSpaceDN w:val="0"/>
        <w:adjustRightInd w:val="0"/>
        <w:spacing w:after="0" w:line="240" w:lineRule="auto"/>
        <w:rPr>
          <w:rFonts w:cstheme="minorHAnsi"/>
        </w:rPr>
      </w:pPr>
    </w:p>
    <w:p w14:paraId="49998BEA"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Fumigator</w:t>
      </w:r>
      <w:r w:rsidRPr="00EC1E4D">
        <w:rPr>
          <w:rFonts w:cstheme="minorHAnsi"/>
        </w:rPr>
        <w:t>: a contracto</w:t>
      </w:r>
      <w:r w:rsidR="000C3B00" w:rsidRPr="00EC1E4D">
        <w:rPr>
          <w:rFonts w:cstheme="minorHAnsi"/>
        </w:rPr>
        <w:t xml:space="preserve">r whose business it is to apply </w:t>
      </w:r>
      <w:r w:rsidRPr="00EC1E4D">
        <w:rPr>
          <w:rFonts w:cstheme="minorHAnsi"/>
        </w:rPr>
        <w:t>fumigants to eradicate infestations.</w:t>
      </w:r>
    </w:p>
    <w:p w14:paraId="229975EA" w14:textId="77777777" w:rsidR="000C3B00" w:rsidRPr="00EC1E4D" w:rsidRDefault="000C3B00" w:rsidP="00472C02">
      <w:pPr>
        <w:autoSpaceDE w:val="0"/>
        <w:autoSpaceDN w:val="0"/>
        <w:adjustRightInd w:val="0"/>
        <w:spacing w:after="0" w:line="240" w:lineRule="auto"/>
        <w:rPr>
          <w:rFonts w:cstheme="minorHAnsi"/>
        </w:rPr>
      </w:pPr>
    </w:p>
    <w:p w14:paraId="744D46AE" w14:textId="6ECFB488" w:rsidR="00472C02" w:rsidRPr="00EC1E4D" w:rsidRDefault="00472C02" w:rsidP="00472C02">
      <w:pPr>
        <w:autoSpaceDE w:val="0"/>
        <w:autoSpaceDN w:val="0"/>
        <w:adjustRightInd w:val="0"/>
        <w:spacing w:after="0" w:line="240" w:lineRule="auto"/>
        <w:rPr>
          <w:rFonts w:cstheme="minorHAnsi"/>
        </w:rPr>
      </w:pPr>
      <w:r w:rsidRPr="00EC1E4D">
        <w:rPr>
          <w:rFonts w:cstheme="minorHAnsi"/>
          <w:b/>
        </w:rPr>
        <w:t>Goods</w:t>
      </w:r>
      <w:r w:rsidRPr="00EC1E4D">
        <w:rPr>
          <w:rFonts w:cstheme="minorHAnsi"/>
        </w:rPr>
        <w:t>: shall include any</w:t>
      </w:r>
      <w:r w:rsidR="003A24A1">
        <w:rPr>
          <w:rFonts w:cstheme="minorHAnsi"/>
        </w:rPr>
        <w:t xml:space="preserve"> of the commodities listed in the Scope of TASCC</w:t>
      </w:r>
      <w:r w:rsidRPr="00EC1E4D">
        <w:rPr>
          <w:rFonts w:cstheme="minorHAnsi"/>
        </w:rPr>
        <w:t>.</w:t>
      </w:r>
    </w:p>
    <w:p w14:paraId="539D75A6" w14:textId="77777777" w:rsidR="000C3B00" w:rsidRPr="00EC1E4D" w:rsidRDefault="000C3B00" w:rsidP="00472C02">
      <w:pPr>
        <w:autoSpaceDE w:val="0"/>
        <w:autoSpaceDN w:val="0"/>
        <w:adjustRightInd w:val="0"/>
        <w:spacing w:after="0" w:line="240" w:lineRule="auto"/>
        <w:rPr>
          <w:rFonts w:cstheme="minorHAnsi"/>
        </w:rPr>
      </w:pPr>
    </w:p>
    <w:p w14:paraId="5AB745A2"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Grower</w:t>
      </w:r>
      <w:r w:rsidRPr="00EC1E4D">
        <w:rPr>
          <w:rFonts w:cstheme="minorHAnsi"/>
        </w:rPr>
        <w:t>: the farmer producer of the combinable crops.</w:t>
      </w:r>
    </w:p>
    <w:p w14:paraId="43F73A02" w14:textId="77777777" w:rsidR="000C3B00" w:rsidRPr="00EC1E4D" w:rsidRDefault="000C3B00" w:rsidP="00472C02">
      <w:pPr>
        <w:autoSpaceDE w:val="0"/>
        <w:autoSpaceDN w:val="0"/>
        <w:adjustRightInd w:val="0"/>
        <w:spacing w:after="0" w:line="240" w:lineRule="auto"/>
        <w:rPr>
          <w:rFonts w:cstheme="minorHAnsi"/>
        </w:rPr>
      </w:pPr>
    </w:p>
    <w:p w14:paraId="7E79369D" w14:textId="77777777" w:rsidR="00472C02" w:rsidRPr="00EC1E4D" w:rsidRDefault="000C3B00" w:rsidP="00472C02">
      <w:pPr>
        <w:autoSpaceDE w:val="0"/>
        <w:autoSpaceDN w:val="0"/>
        <w:adjustRightInd w:val="0"/>
        <w:spacing w:after="0" w:line="240" w:lineRule="auto"/>
        <w:rPr>
          <w:rFonts w:cstheme="minorHAnsi"/>
        </w:rPr>
      </w:pPr>
      <w:r w:rsidRPr="00EC1E4D">
        <w:rPr>
          <w:rFonts w:cstheme="minorHAnsi"/>
          <w:b/>
        </w:rPr>
        <w:t>Hazard Analysis Critical Control Point (</w:t>
      </w:r>
      <w:r w:rsidR="00472C02" w:rsidRPr="00EC1E4D">
        <w:rPr>
          <w:rFonts w:cstheme="minorHAnsi"/>
          <w:b/>
        </w:rPr>
        <w:t>HACCP</w:t>
      </w:r>
      <w:r w:rsidRPr="00EC1E4D">
        <w:rPr>
          <w:rFonts w:cstheme="minorHAnsi"/>
          <w:b/>
        </w:rPr>
        <w:t>)</w:t>
      </w:r>
      <w:r w:rsidR="00472C02" w:rsidRPr="00EC1E4D">
        <w:rPr>
          <w:rFonts w:cstheme="minorHAnsi"/>
        </w:rPr>
        <w:t>: A system w</w:t>
      </w:r>
      <w:r w:rsidRPr="00EC1E4D">
        <w:rPr>
          <w:rFonts w:cstheme="minorHAnsi"/>
        </w:rPr>
        <w:t xml:space="preserve">hich identifies, evaluates, and </w:t>
      </w:r>
      <w:r w:rsidR="00472C02" w:rsidRPr="00EC1E4D">
        <w:rPr>
          <w:rFonts w:cstheme="minorHAnsi"/>
        </w:rPr>
        <w:t>controls hazards which ar</w:t>
      </w:r>
      <w:r w:rsidRPr="00EC1E4D">
        <w:rPr>
          <w:rFonts w:cstheme="minorHAnsi"/>
        </w:rPr>
        <w:t xml:space="preserve">e significant for food and feed </w:t>
      </w:r>
      <w:r w:rsidR="00472C02" w:rsidRPr="00EC1E4D">
        <w:rPr>
          <w:rFonts w:cstheme="minorHAnsi"/>
        </w:rPr>
        <w:t>safety.</w:t>
      </w:r>
    </w:p>
    <w:p w14:paraId="0B3127B7" w14:textId="77777777" w:rsidR="000C3B00" w:rsidRPr="00EC1E4D" w:rsidRDefault="000C3B00" w:rsidP="00472C02">
      <w:pPr>
        <w:autoSpaceDE w:val="0"/>
        <w:autoSpaceDN w:val="0"/>
        <w:adjustRightInd w:val="0"/>
        <w:spacing w:after="0" w:line="240" w:lineRule="auto"/>
        <w:rPr>
          <w:rFonts w:cstheme="minorHAnsi"/>
        </w:rPr>
      </w:pPr>
    </w:p>
    <w:p w14:paraId="77CD4290"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HACCP Plan</w:t>
      </w:r>
      <w:r w:rsidRPr="00EC1E4D">
        <w:rPr>
          <w:rFonts w:cstheme="minorHAnsi"/>
        </w:rPr>
        <w:t>: A docum</w:t>
      </w:r>
      <w:r w:rsidR="000C3B00" w:rsidRPr="00EC1E4D">
        <w:rPr>
          <w:rFonts w:cstheme="minorHAnsi"/>
        </w:rPr>
        <w:t xml:space="preserve">ent prepared in accordance with </w:t>
      </w:r>
      <w:r w:rsidRPr="00EC1E4D">
        <w:rPr>
          <w:rFonts w:cstheme="minorHAnsi"/>
        </w:rPr>
        <w:t>the principles of HACC</w:t>
      </w:r>
      <w:r w:rsidR="000C3B00" w:rsidRPr="00EC1E4D">
        <w:rPr>
          <w:rFonts w:cstheme="minorHAnsi"/>
        </w:rPr>
        <w:t xml:space="preserve">P to ensure control of hazards </w:t>
      </w:r>
      <w:r w:rsidRPr="00EC1E4D">
        <w:rPr>
          <w:rFonts w:cstheme="minorHAnsi"/>
        </w:rPr>
        <w:t xml:space="preserve">which are significant </w:t>
      </w:r>
      <w:r w:rsidR="000C3B00" w:rsidRPr="00EC1E4D">
        <w:rPr>
          <w:rFonts w:cstheme="minorHAnsi"/>
        </w:rPr>
        <w:t xml:space="preserve">for food and feed safety in the </w:t>
      </w:r>
      <w:r w:rsidRPr="00EC1E4D">
        <w:rPr>
          <w:rFonts w:cstheme="minorHAnsi"/>
        </w:rPr>
        <w:t>segment of the supply chain under consideration.</w:t>
      </w:r>
    </w:p>
    <w:p w14:paraId="187F792A" w14:textId="77777777" w:rsidR="000C3B00" w:rsidRPr="00EC1E4D" w:rsidRDefault="000C3B00" w:rsidP="00472C02">
      <w:pPr>
        <w:autoSpaceDE w:val="0"/>
        <w:autoSpaceDN w:val="0"/>
        <w:adjustRightInd w:val="0"/>
        <w:spacing w:after="0" w:line="240" w:lineRule="auto"/>
        <w:rPr>
          <w:rFonts w:cstheme="minorHAnsi"/>
        </w:rPr>
      </w:pPr>
    </w:p>
    <w:p w14:paraId="6D57F4A1"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Haulier</w:t>
      </w:r>
      <w:r w:rsidRPr="00EC1E4D">
        <w:rPr>
          <w:rFonts w:cstheme="minorHAnsi"/>
        </w:rPr>
        <w:t xml:space="preserve">: shall mean the </w:t>
      </w:r>
      <w:r w:rsidR="000C3B00" w:rsidRPr="00EC1E4D">
        <w:rPr>
          <w:rFonts w:cstheme="minorHAnsi"/>
        </w:rPr>
        <w:t xml:space="preserve">operator of any vehicle engaged </w:t>
      </w:r>
      <w:r w:rsidRPr="00EC1E4D">
        <w:rPr>
          <w:rFonts w:cstheme="minorHAnsi"/>
        </w:rPr>
        <w:t>in the transport of goods by road.</w:t>
      </w:r>
    </w:p>
    <w:p w14:paraId="6250C36A" w14:textId="77777777" w:rsidR="000C3B00" w:rsidRPr="00EC1E4D" w:rsidRDefault="000C3B00" w:rsidP="00472C02">
      <w:pPr>
        <w:autoSpaceDE w:val="0"/>
        <w:autoSpaceDN w:val="0"/>
        <w:adjustRightInd w:val="0"/>
        <w:spacing w:after="0" w:line="240" w:lineRule="auto"/>
        <w:rPr>
          <w:rFonts w:cstheme="minorHAnsi"/>
        </w:rPr>
      </w:pPr>
    </w:p>
    <w:p w14:paraId="4F65AE52"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Hazard</w:t>
      </w:r>
      <w:r w:rsidRPr="00EC1E4D">
        <w:rPr>
          <w:rFonts w:cstheme="minorHAnsi"/>
        </w:rPr>
        <w:t>: Biological, chemical or</w:t>
      </w:r>
      <w:r w:rsidR="000C3B00" w:rsidRPr="00EC1E4D">
        <w:rPr>
          <w:rFonts w:cstheme="minorHAnsi"/>
        </w:rPr>
        <w:t xml:space="preserve"> physical agent in, or </w:t>
      </w:r>
      <w:r w:rsidRPr="00EC1E4D">
        <w:rPr>
          <w:rFonts w:cstheme="minorHAnsi"/>
        </w:rPr>
        <w:t>condition of food/feed</w:t>
      </w:r>
      <w:r w:rsidR="000C3B00" w:rsidRPr="00EC1E4D">
        <w:rPr>
          <w:rFonts w:cstheme="minorHAnsi"/>
        </w:rPr>
        <w:t xml:space="preserve"> with the potential to cause an </w:t>
      </w:r>
      <w:r w:rsidRPr="00EC1E4D">
        <w:rPr>
          <w:rFonts w:cstheme="minorHAnsi"/>
        </w:rPr>
        <w:t>adverse health effect (Regulation (EC) No 178/2002)</w:t>
      </w:r>
    </w:p>
    <w:p w14:paraId="0ADD6073" w14:textId="77777777" w:rsidR="000C3B00" w:rsidRPr="00EC1E4D" w:rsidRDefault="000C3B00" w:rsidP="00472C02">
      <w:pPr>
        <w:autoSpaceDE w:val="0"/>
        <w:autoSpaceDN w:val="0"/>
        <w:adjustRightInd w:val="0"/>
        <w:spacing w:after="0" w:line="240" w:lineRule="auto"/>
        <w:rPr>
          <w:rFonts w:cstheme="minorHAnsi"/>
        </w:rPr>
      </w:pPr>
    </w:p>
    <w:p w14:paraId="69C9DB64"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lastRenderedPageBreak/>
        <w:t>Hazard analysis</w:t>
      </w:r>
      <w:r w:rsidRPr="00EC1E4D">
        <w:rPr>
          <w:rFonts w:cstheme="minorHAnsi"/>
        </w:rPr>
        <w:t xml:space="preserve">: </w:t>
      </w:r>
      <w:r w:rsidR="000C3B00" w:rsidRPr="00EC1E4D">
        <w:rPr>
          <w:rFonts w:cstheme="minorHAnsi"/>
        </w:rPr>
        <w:t xml:space="preserve">The process of collecting and </w:t>
      </w:r>
      <w:r w:rsidRPr="00EC1E4D">
        <w:rPr>
          <w:rFonts w:cstheme="minorHAnsi"/>
        </w:rPr>
        <w:t xml:space="preserve">evaluating information on </w:t>
      </w:r>
      <w:r w:rsidR="000C3B00" w:rsidRPr="00EC1E4D">
        <w:rPr>
          <w:rFonts w:cstheme="minorHAnsi"/>
        </w:rPr>
        <w:t xml:space="preserve">hazards, and conditions leading </w:t>
      </w:r>
      <w:r w:rsidRPr="00EC1E4D">
        <w:rPr>
          <w:rFonts w:cstheme="minorHAnsi"/>
        </w:rPr>
        <w:t>to their presence, to d</w:t>
      </w:r>
      <w:r w:rsidR="000C3B00" w:rsidRPr="00EC1E4D">
        <w:rPr>
          <w:rFonts w:cstheme="minorHAnsi"/>
        </w:rPr>
        <w:t xml:space="preserve">ecide which are significant for </w:t>
      </w:r>
      <w:r w:rsidRPr="00EC1E4D">
        <w:rPr>
          <w:rFonts w:cstheme="minorHAnsi"/>
        </w:rPr>
        <w:t>food/feed safety and therefore must be addressed in the</w:t>
      </w:r>
    </w:p>
    <w:p w14:paraId="7FF26D55"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rPr>
        <w:t>HACCP plan</w:t>
      </w:r>
    </w:p>
    <w:p w14:paraId="12594633" w14:textId="77777777" w:rsidR="000C3B00" w:rsidRPr="00EC1E4D" w:rsidRDefault="000C3B00" w:rsidP="00472C02">
      <w:pPr>
        <w:autoSpaceDE w:val="0"/>
        <w:autoSpaceDN w:val="0"/>
        <w:adjustRightInd w:val="0"/>
        <w:spacing w:after="0" w:line="240" w:lineRule="auto"/>
        <w:rPr>
          <w:rFonts w:cstheme="minorHAnsi"/>
        </w:rPr>
      </w:pPr>
    </w:p>
    <w:p w14:paraId="05E6D0CC"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ICRT</w:t>
      </w:r>
      <w:r w:rsidRPr="00EC1E4D">
        <w:rPr>
          <w:rFonts w:cstheme="minorHAnsi"/>
        </w:rPr>
        <w:t>: the International Committee (for) Road Transport</w:t>
      </w:r>
    </w:p>
    <w:p w14:paraId="02E4D36B" w14:textId="77777777" w:rsidR="000C3B00" w:rsidRPr="00EC1E4D" w:rsidRDefault="000C3B00" w:rsidP="00472C02">
      <w:pPr>
        <w:autoSpaceDE w:val="0"/>
        <w:autoSpaceDN w:val="0"/>
        <w:adjustRightInd w:val="0"/>
        <w:spacing w:after="0" w:line="240" w:lineRule="auto"/>
        <w:rPr>
          <w:rFonts w:cstheme="minorHAnsi"/>
        </w:rPr>
      </w:pPr>
    </w:p>
    <w:p w14:paraId="1F8F50EB"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IDTF</w:t>
      </w:r>
      <w:r w:rsidRPr="00EC1E4D">
        <w:rPr>
          <w:rFonts w:cstheme="minorHAnsi"/>
        </w:rPr>
        <w:t xml:space="preserve">: the International </w:t>
      </w:r>
      <w:r w:rsidR="000C3B00" w:rsidRPr="00EC1E4D">
        <w:rPr>
          <w:rFonts w:cstheme="minorHAnsi"/>
        </w:rPr>
        <w:t xml:space="preserve">Database (for the) Transport of </w:t>
      </w:r>
      <w:r w:rsidRPr="00EC1E4D">
        <w:rPr>
          <w:rFonts w:cstheme="minorHAnsi"/>
        </w:rPr>
        <w:t>Feed</w:t>
      </w:r>
    </w:p>
    <w:p w14:paraId="581FFED2" w14:textId="77777777" w:rsidR="000C3B00" w:rsidRPr="00EC1E4D" w:rsidRDefault="000C3B00" w:rsidP="00472C02">
      <w:pPr>
        <w:autoSpaceDE w:val="0"/>
        <w:autoSpaceDN w:val="0"/>
        <w:adjustRightInd w:val="0"/>
        <w:spacing w:after="0" w:line="240" w:lineRule="auto"/>
        <w:rPr>
          <w:rFonts w:cstheme="minorHAnsi"/>
        </w:rPr>
      </w:pPr>
    </w:p>
    <w:p w14:paraId="5E7F98A7"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Load Compartment</w:t>
      </w:r>
      <w:r w:rsidRPr="00EC1E4D">
        <w:rPr>
          <w:rFonts w:cstheme="minorHAnsi"/>
        </w:rPr>
        <w:t>: the sub-divide</w:t>
      </w:r>
      <w:r w:rsidR="000C3B00" w:rsidRPr="00EC1E4D">
        <w:rPr>
          <w:rFonts w:cstheme="minorHAnsi"/>
        </w:rPr>
        <w:t xml:space="preserve">d part of the load </w:t>
      </w:r>
      <w:r w:rsidRPr="00EC1E4D">
        <w:rPr>
          <w:rFonts w:cstheme="minorHAnsi"/>
        </w:rPr>
        <w:t>carrying area of a bulk veh</w:t>
      </w:r>
      <w:r w:rsidR="000C3B00" w:rsidRPr="00EC1E4D">
        <w:rPr>
          <w:rFonts w:cstheme="minorHAnsi"/>
        </w:rPr>
        <w:t xml:space="preserve">icle or vessel into which goods </w:t>
      </w:r>
      <w:r w:rsidRPr="00EC1E4D">
        <w:rPr>
          <w:rFonts w:cstheme="minorHAnsi"/>
        </w:rPr>
        <w:t>are loaded and transported.</w:t>
      </w:r>
    </w:p>
    <w:p w14:paraId="60101AC1" w14:textId="77777777" w:rsidR="000C3B00" w:rsidRPr="00EC1E4D" w:rsidRDefault="000C3B00" w:rsidP="00472C02">
      <w:pPr>
        <w:autoSpaceDE w:val="0"/>
        <w:autoSpaceDN w:val="0"/>
        <w:adjustRightInd w:val="0"/>
        <w:spacing w:after="0" w:line="240" w:lineRule="auto"/>
        <w:rPr>
          <w:rFonts w:cstheme="minorHAnsi"/>
        </w:rPr>
      </w:pPr>
    </w:p>
    <w:p w14:paraId="64DF4104"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Loading Inspector/Cargo Superintendent</w:t>
      </w:r>
      <w:r w:rsidRPr="00EC1E4D">
        <w:rPr>
          <w:rFonts w:cstheme="minorHAnsi"/>
        </w:rPr>
        <w:t xml:space="preserve">: </w:t>
      </w:r>
      <w:r w:rsidR="000C3B00" w:rsidRPr="00EC1E4D">
        <w:rPr>
          <w:rFonts w:cstheme="minorHAnsi"/>
        </w:rPr>
        <w:t xml:space="preserve">a person in a </w:t>
      </w:r>
      <w:r w:rsidRPr="00EC1E4D">
        <w:rPr>
          <w:rFonts w:cstheme="minorHAnsi"/>
        </w:rPr>
        <w:t>quality system w</w:t>
      </w:r>
      <w:r w:rsidR="000C3B00" w:rsidRPr="00EC1E4D">
        <w:rPr>
          <w:rFonts w:cstheme="minorHAnsi"/>
        </w:rPr>
        <w:t xml:space="preserve">ho has sufficient knowledge and </w:t>
      </w:r>
      <w:r w:rsidRPr="00EC1E4D">
        <w:rPr>
          <w:rFonts w:cstheme="minorHAnsi"/>
        </w:rPr>
        <w:t>expertise to inspect cargo spaces for suitabilit</w:t>
      </w:r>
      <w:r w:rsidR="000C3B00" w:rsidRPr="00EC1E4D">
        <w:rPr>
          <w:rFonts w:cstheme="minorHAnsi"/>
        </w:rPr>
        <w:t xml:space="preserve">y for </w:t>
      </w:r>
      <w:r w:rsidRPr="00EC1E4D">
        <w:rPr>
          <w:rFonts w:cstheme="minorHAnsi"/>
        </w:rPr>
        <w:t>loading the goods.</w:t>
      </w:r>
    </w:p>
    <w:p w14:paraId="63CE2DAA" w14:textId="77777777" w:rsidR="000C3B00" w:rsidRPr="00EC1E4D" w:rsidRDefault="000C3B00" w:rsidP="00472C02">
      <w:pPr>
        <w:autoSpaceDE w:val="0"/>
        <w:autoSpaceDN w:val="0"/>
        <w:adjustRightInd w:val="0"/>
        <w:spacing w:after="0" w:line="240" w:lineRule="auto"/>
        <w:rPr>
          <w:rFonts w:cstheme="minorHAnsi"/>
        </w:rPr>
      </w:pPr>
    </w:p>
    <w:p w14:paraId="77BAAC38"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Merchant</w:t>
      </w:r>
      <w:r w:rsidRPr="00EC1E4D">
        <w:rPr>
          <w:rFonts w:cstheme="minorHAnsi"/>
        </w:rPr>
        <w:t>: a trading busi</w:t>
      </w:r>
      <w:r w:rsidR="000C3B00" w:rsidRPr="00EC1E4D">
        <w:rPr>
          <w:rFonts w:cstheme="minorHAnsi"/>
        </w:rPr>
        <w:t xml:space="preserve">ness, employing staff operating </w:t>
      </w:r>
      <w:r w:rsidRPr="00EC1E4D">
        <w:rPr>
          <w:rFonts w:cstheme="minorHAnsi"/>
        </w:rPr>
        <w:t>with a combination of s</w:t>
      </w:r>
      <w:r w:rsidR="000C3B00" w:rsidRPr="00EC1E4D">
        <w:rPr>
          <w:rFonts w:cstheme="minorHAnsi"/>
        </w:rPr>
        <w:t xml:space="preserve">torage and/or laboratory and/or </w:t>
      </w:r>
      <w:r w:rsidRPr="00EC1E4D">
        <w:rPr>
          <w:rFonts w:cstheme="minorHAnsi"/>
        </w:rPr>
        <w:t>transport facilities.</w:t>
      </w:r>
    </w:p>
    <w:p w14:paraId="4F6DDBE6" w14:textId="77777777" w:rsidR="000C3B00" w:rsidRPr="00EC1E4D" w:rsidRDefault="000C3B00" w:rsidP="00472C02">
      <w:pPr>
        <w:autoSpaceDE w:val="0"/>
        <w:autoSpaceDN w:val="0"/>
        <w:adjustRightInd w:val="0"/>
        <w:spacing w:after="0" w:line="240" w:lineRule="auto"/>
        <w:rPr>
          <w:rFonts w:cstheme="minorHAnsi"/>
        </w:rPr>
      </w:pPr>
    </w:p>
    <w:p w14:paraId="4499F4A0"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Monitor</w:t>
      </w:r>
      <w:r w:rsidRPr="00EC1E4D">
        <w:rPr>
          <w:rFonts w:cstheme="minorHAnsi"/>
        </w:rPr>
        <w:t>: The act of c</w:t>
      </w:r>
      <w:r w:rsidR="000C3B00" w:rsidRPr="00EC1E4D">
        <w:rPr>
          <w:rFonts w:cstheme="minorHAnsi"/>
        </w:rPr>
        <w:t xml:space="preserve">onducting a planned sequence of </w:t>
      </w:r>
      <w:r w:rsidRPr="00EC1E4D">
        <w:rPr>
          <w:rFonts w:cstheme="minorHAnsi"/>
        </w:rPr>
        <w:t>observations or measurements of control param</w:t>
      </w:r>
      <w:r w:rsidR="000C3B00" w:rsidRPr="00EC1E4D">
        <w:rPr>
          <w:rFonts w:cstheme="minorHAnsi"/>
        </w:rPr>
        <w:t xml:space="preserve">eters to </w:t>
      </w:r>
      <w:r w:rsidRPr="00EC1E4D">
        <w:rPr>
          <w:rFonts w:cstheme="minorHAnsi"/>
        </w:rPr>
        <w:t>assess whether a CCP is under control.</w:t>
      </w:r>
    </w:p>
    <w:p w14:paraId="614A7172" w14:textId="77777777" w:rsidR="000C3B00" w:rsidRPr="00EC1E4D" w:rsidRDefault="000C3B00" w:rsidP="00472C02">
      <w:pPr>
        <w:autoSpaceDE w:val="0"/>
        <w:autoSpaceDN w:val="0"/>
        <w:adjustRightInd w:val="0"/>
        <w:spacing w:after="0" w:line="240" w:lineRule="auto"/>
        <w:rPr>
          <w:rFonts w:cstheme="minorHAnsi"/>
        </w:rPr>
      </w:pPr>
    </w:p>
    <w:p w14:paraId="7FEEFBA6"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Participant</w:t>
      </w:r>
      <w:r w:rsidRPr="00EC1E4D">
        <w:rPr>
          <w:rFonts w:cstheme="minorHAnsi"/>
        </w:rPr>
        <w:t>: a business w</w:t>
      </w:r>
      <w:r w:rsidR="000C3B00" w:rsidRPr="00EC1E4D">
        <w:rPr>
          <w:rFonts w:cstheme="minorHAnsi"/>
        </w:rPr>
        <w:t xml:space="preserve">ho is approved and certified to </w:t>
      </w:r>
      <w:r w:rsidRPr="00EC1E4D">
        <w:rPr>
          <w:rFonts w:cstheme="minorHAnsi"/>
        </w:rPr>
        <w:t>TASCC.</w:t>
      </w:r>
    </w:p>
    <w:p w14:paraId="0E391C53" w14:textId="77777777" w:rsidR="000C3B00" w:rsidRPr="00EC1E4D" w:rsidRDefault="000C3B00" w:rsidP="00472C02">
      <w:pPr>
        <w:autoSpaceDE w:val="0"/>
        <w:autoSpaceDN w:val="0"/>
        <w:adjustRightInd w:val="0"/>
        <w:spacing w:after="0" w:line="240" w:lineRule="auto"/>
        <w:rPr>
          <w:rFonts w:cstheme="minorHAnsi"/>
        </w:rPr>
      </w:pPr>
    </w:p>
    <w:p w14:paraId="400049EF"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Principal</w:t>
      </w:r>
      <w:r w:rsidRPr="00EC1E4D">
        <w:rPr>
          <w:rFonts w:cstheme="minorHAnsi"/>
        </w:rPr>
        <w:t>: the buyer or seller in a contract.</w:t>
      </w:r>
    </w:p>
    <w:p w14:paraId="66212EFD" w14:textId="77777777" w:rsidR="000C3B00" w:rsidRPr="00EC1E4D" w:rsidRDefault="000C3B00" w:rsidP="00472C02">
      <w:pPr>
        <w:autoSpaceDE w:val="0"/>
        <w:autoSpaceDN w:val="0"/>
        <w:adjustRightInd w:val="0"/>
        <w:spacing w:after="0" w:line="240" w:lineRule="auto"/>
        <w:rPr>
          <w:rFonts w:cstheme="minorHAnsi"/>
        </w:rPr>
      </w:pPr>
    </w:p>
    <w:p w14:paraId="22147F99" w14:textId="77777777" w:rsidR="00472C02" w:rsidRPr="00EC1E4D" w:rsidRDefault="00472C02" w:rsidP="000C3B00">
      <w:pPr>
        <w:autoSpaceDE w:val="0"/>
        <w:autoSpaceDN w:val="0"/>
        <w:adjustRightInd w:val="0"/>
        <w:spacing w:after="0" w:line="240" w:lineRule="auto"/>
        <w:rPr>
          <w:rFonts w:cstheme="minorHAnsi"/>
        </w:rPr>
      </w:pPr>
      <w:r w:rsidRPr="00EC1E4D">
        <w:rPr>
          <w:rFonts w:cstheme="minorHAnsi"/>
          <w:b/>
        </w:rPr>
        <w:t>Processed Animal Protein</w:t>
      </w:r>
      <w:r w:rsidRPr="00EC1E4D">
        <w:rPr>
          <w:rFonts w:cstheme="minorHAnsi"/>
        </w:rPr>
        <w:t xml:space="preserve">: </w:t>
      </w:r>
      <w:r w:rsidR="000C3B00" w:rsidRPr="00EC1E4D">
        <w:rPr>
          <w:rFonts w:cstheme="minorHAnsi"/>
        </w:rPr>
        <w:t xml:space="preserve">shall mean meat and bone </w:t>
      </w:r>
      <w:r w:rsidRPr="00EC1E4D">
        <w:rPr>
          <w:rFonts w:cstheme="minorHAnsi"/>
        </w:rPr>
        <w:t>meal*, meat meal*, bone meal*, blood meal*, dri</w:t>
      </w:r>
      <w:r w:rsidR="000C3B00" w:rsidRPr="00EC1E4D">
        <w:rPr>
          <w:rFonts w:cstheme="minorHAnsi"/>
        </w:rPr>
        <w:t xml:space="preserve">ed </w:t>
      </w:r>
      <w:r w:rsidRPr="00EC1E4D">
        <w:rPr>
          <w:rFonts w:cstheme="minorHAnsi"/>
        </w:rPr>
        <w:t>plasma* and other blood</w:t>
      </w:r>
      <w:r w:rsidR="000C3B00" w:rsidRPr="00EC1E4D">
        <w:rPr>
          <w:rFonts w:cstheme="minorHAnsi"/>
        </w:rPr>
        <w:t xml:space="preserve"> products*, hydrolysed protein, </w:t>
      </w:r>
      <w:r w:rsidRPr="00EC1E4D">
        <w:rPr>
          <w:rFonts w:cstheme="minorHAnsi"/>
        </w:rPr>
        <w:t>hoof meal, horn meal, po</w:t>
      </w:r>
      <w:r w:rsidR="000C3B00" w:rsidRPr="00EC1E4D">
        <w:rPr>
          <w:rFonts w:cstheme="minorHAnsi"/>
        </w:rPr>
        <w:t xml:space="preserve">ultry offal meal, feather meal, </w:t>
      </w:r>
      <w:r w:rsidRPr="00EC1E4D">
        <w:rPr>
          <w:rFonts w:cstheme="minorHAnsi"/>
        </w:rPr>
        <w:t>dry greaves, fi</w:t>
      </w:r>
      <w:r w:rsidR="000C3B00" w:rsidRPr="00EC1E4D">
        <w:rPr>
          <w:rFonts w:cstheme="minorHAnsi"/>
        </w:rPr>
        <w:t xml:space="preserve">shmeal, </w:t>
      </w:r>
      <w:proofErr w:type="spellStart"/>
      <w:r w:rsidR="000C3B00" w:rsidRPr="00EC1E4D">
        <w:rPr>
          <w:rFonts w:cstheme="minorHAnsi"/>
        </w:rPr>
        <w:t>dicalcium</w:t>
      </w:r>
      <w:proofErr w:type="spellEnd"/>
      <w:r w:rsidR="000C3B00" w:rsidRPr="00EC1E4D">
        <w:rPr>
          <w:rFonts w:cstheme="minorHAnsi"/>
        </w:rPr>
        <w:t xml:space="preserve"> phosphate and </w:t>
      </w:r>
      <w:proofErr w:type="spellStart"/>
      <w:r w:rsidRPr="00EC1E4D">
        <w:rPr>
          <w:rFonts w:cstheme="minorHAnsi"/>
        </w:rPr>
        <w:t>tricalcium</w:t>
      </w:r>
      <w:proofErr w:type="spellEnd"/>
      <w:r w:rsidRPr="00EC1E4D">
        <w:rPr>
          <w:rFonts w:cstheme="minorHAnsi"/>
        </w:rPr>
        <w:t xml:space="preserve"> phosphate of</w:t>
      </w:r>
      <w:r w:rsidR="000C3B00" w:rsidRPr="00EC1E4D">
        <w:rPr>
          <w:rFonts w:cstheme="minorHAnsi"/>
        </w:rPr>
        <w:t xml:space="preserve"> animal origin, </w:t>
      </w:r>
      <w:proofErr w:type="spellStart"/>
      <w:r w:rsidR="000C3B00" w:rsidRPr="00EC1E4D">
        <w:rPr>
          <w:rFonts w:cstheme="minorHAnsi"/>
        </w:rPr>
        <w:t>gelatin</w:t>
      </w:r>
      <w:proofErr w:type="spellEnd"/>
      <w:r w:rsidR="000C3B00" w:rsidRPr="00EC1E4D">
        <w:rPr>
          <w:rFonts w:cstheme="minorHAnsi"/>
        </w:rPr>
        <w:t xml:space="preserve"> and any </w:t>
      </w:r>
      <w:r w:rsidRPr="00EC1E4D">
        <w:rPr>
          <w:rFonts w:cstheme="minorHAnsi"/>
        </w:rPr>
        <w:t>other similar products inc</w:t>
      </w:r>
      <w:r w:rsidR="000C3B00" w:rsidRPr="00EC1E4D">
        <w:rPr>
          <w:rFonts w:cstheme="minorHAnsi"/>
        </w:rPr>
        <w:t xml:space="preserve">luding mixtures, </w:t>
      </w:r>
      <w:proofErr w:type="spellStart"/>
      <w:r w:rsidR="000C3B00" w:rsidRPr="00EC1E4D">
        <w:rPr>
          <w:rFonts w:cstheme="minorHAnsi"/>
        </w:rPr>
        <w:t>feedingstuffs</w:t>
      </w:r>
      <w:proofErr w:type="spellEnd"/>
      <w:r w:rsidR="000C3B00" w:rsidRPr="00EC1E4D">
        <w:rPr>
          <w:rFonts w:cstheme="minorHAnsi"/>
        </w:rPr>
        <w:t xml:space="preserve">, </w:t>
      </w:r>
      <w:r w:rsidRPr="00EC1E4D">
        <w:rPr>
          <w:rFonts w:cstheme="minorHAnsi"/>
        </w:rPr>
        <w:t>feed additives an</w:t>
      </w:r>
      <w:r w:rsidR="000C3B00" w:rsidRPr="00EC1E4D">
        <w:rPr>
          <w:rFonts w:cstheme="minorHAnsi"/>
        </w:rPr>
        <w:t xml:space="preserve">d </w:t>
      </w:r>
      <w:proofErr w:type="spellStart"/>
      <w:r w:rsidR="000C3B00" w:rsidRPr="00EC1E4D">
        <w:rPr>
          <w:rFonts w:cstheme="minorHAnsi"/>
        </w:rPr>
        <w:t>premixtures</w:t>
      </w:r>
      <w:proofErr w:type="spellEnd"/>
      <w:r w:rsidR="000C3B00" w:rsidRPr="00EC1E4D">
        <w:rPr>
          <w:rFonts w:cstheme="minorHAnsi"/>
        </w:rPr>
        <w:t xml:space="preserve">, containing these </w:t>
      </w:r>
      <w:r w:rsidRPr="00EC1E4D">
        <w:rPr>
          <w:rFonts w:cstheme="minorHAnsi"/>
        </w:rPr>
        <w:t>products. (*whethe</w:t>
      </w:r>
      <w:r w:rsidR="000C3B00" w:rsidRPr="00EC1E4D">
        <w:rPr>
          <w:rFonts w:cstheme="minorHAnsi"/>
        </w:rPr>
        <w:t xml:space="preserve">r of mammalian or non-mammalian </w:t>
      </w:r>
      <w:r w:rsidRPr="00EC1E4D">
        <w:rPr>
          <w:rFonts w:cstheme="minorHAnsi"/>
        </w:rPr>
        <w:t>origin)</w:t>
      </w:r>
    </w:p>
    <w:p w14:paraId="076FC257" w14:textId="77777777" w:rsidR="000C3B00" w:rsidRPr="00EC1E4D" w:rsidRDefault="000C3B00" w:rsidP="00472C02">
      <w:pPr>
        <w:autoSpaceDE w:val="0"/>
        <w:autoSpaceDN w:val="0"/>
        <w:adjustRightInd w:val="0"/>
        <w:spacing w:after="0" w:line="240" w:lineRule="auto"/>
        <w:rPr>
          <w:rFonts w:cstheme="minorHAnsi"/>
          <w:b/>
          <w:bCs/>
        </w:rPr>
      </w:pPr>
    </w:p>
    <w:p w14:paraId="657F2818" w14:textId="77777777" w:rsidR="00472C02" w:rsidRPr="00EC1E4D" w:rsidRDefault="00472C02" w:rsidP="00EC1E4D">
      <w:pPr>
        <w:autoSpaceDE w:val="0"/>
        <w:autoSpaceDN w:val="0"/>
        <w:adjustRightInd w:val="0"/>
        <w:spacing w:after="0" w:line="240" w:lineRule="auto"/>
        <w:ind w:left="720"/>
        <w:rPr>
          <w:rFonts w:cstheme="minorHAnsi"/>
          <w:b/>
          <w:bCs/>
        </w:rPr>
      </w:pPr>
      <w:r w:rsidRPr="00EC1E4D">
        <w:rPr>
          <w:rFonts w:cstheme="minorHAnsi"/>
          <w:b/>
          <w:bCs/>
        </w:rPr>
        <w:t>Category 1 ABPs (animal by-products)</w:t>
      </w:r>
    </w:p>
    <w:p w14:paraId="5A320C2A"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Category 1 ABPs are classed as high risk.</w:t>
      </w:r>
    </w:p>
    <w:p w14:paraId="4D09933B"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They include:</w:t>
      </w:r>
    </w:p>
    <w:p w14:paraId="03620E76"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carcasses</w:t>
      </w:r>
      <w:proofErr w:type="gramEnd"/>
      <w:r w:rsidRPr="00EC1E4D">
        <w:rPr>
          <w:rFonts w:cstheme="minorHAnsi"/>
        </w:rPr>
        <w:t xml:space="preserve"> and all bod</w:t>
      </w:r>
      <w:r w:rsidR="000C3B00" w:rsidRPr="00EC1E4D">
        <w:rPr>
          <w:rFonts w:cstheme="minorHAnsi"/>
        </w:rPr>
        <w:t xml:space="preserve">y parts of animals suspected of </w:t>
      </w:r>
      <w:r w:rsidRPr="00EC1E4D">
        <w:rPr>
          <w:rFonts w:cstheme="minorHAnsi"/>
        </w:rPr>
        <w:t>being infected with TSE (transmissible s</w:t>
      </w:r>
      <w:r w:rsidR="000C3B00" w:rsidRPr="00EC1E4D">
        <w:rPr>
          <w:rFonts w:cstheme="minorHAnsi"/>
        </w:rPr>
        <w:t xml:space="preserve">pongiform </w:t>
      </w:r>
      <w:r w:rsidRPr="00EC1E4D">
        <w:rPr>
          <w:rFonts w:cstheme="minorHAnsi"/>
        </w:rPr>
        <w:t>encephalopathy)</w:t>
      </w:r>
    </w:p>
    <w:p w14:paraId="63D1780B"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carcasses</w:t>
      </w:r>
      <w:proofErr w:type="gramEnd"/>
      <w:r w:rsidRPr="00EC1E4D">
        <w:rPr>
          <w:rFonts w:cstheme="minorHAnsi"/>
        </w:rPr>
        <w:t xml:space="preserve"> of </w:t>
      </w:r>
      <w:r w:rsidR="000C3B00" w:rsidRPr="00EC1E4D">
        <w:rPr>
          <w:rFonts w:cstheme="minorHAnsi"/>
        </w:rPr>
        <w:t xml:space="preserve">wild animals suspected of being </w:t>
      </w:r>
      <w:r w:rsidRPr="00EC1E4D">
        <w:rPr>
          <w:rFonts w:cstheme="minorHAnsi"/>
        </w:rPr>
        <w:t>infected with a disea</w:t>
      </w:r>
      <w:r w:rsidR="000C3B00" w:rsidRPr="00EC1E4D">
        <w:rPr>
          <w:rFonts w:cstheme="minorHAnsi"/>
        </w:rPr>
        <w:t xml:space="preserve">se that humans or animals could </w:t>
      </w:r>
      <w:r w:rsidRPr="00EC1E4D">
        <w:rPr>
          <w:rFonts w:cstheme="minorHAnsi"/>
        </w:rPr>
        <w:t>contract</w:t>
      </w:r>
    </w:p>
    <w:p w14:paraId="75F71A28"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carcasses</w:t>
      </w:r>
      <w:proofErr w:type="gramEnd"/>
      <w:r w:rsidRPr="00EC1E4D">
        <w:rPr>
          <w:rFonts w:cstheme="minorHAnsi"/>
        </w:rPr>
        <w:t xml:space="preserve"> of animals used in experiments</w:t>
      </w:r>
    </w:p>
    <w:p w14:paraId="23B35A68"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parts</w:t>
      </w:r>
      <w:proofErr w:type="gramEnd"/>
      <w:r w:rsidRPr="00EC1E4D">
        <w:rPr>
          <w:rFonts w:cstheme="minorHAnsi"/>
        </w:rPr>
        <w:t xml:space="preserve"> of animals that </w:t>
      </w:r>
      <w:r w:rsidR="000C3B00" w:rsidRPr="00EC1E4D">
        <w:rPr>
          <w:rFonts w:cstheme="minorHAnsi"/>
        </w:rPr>
        <w:t xml:space="preserve">are contaminated due to illegal </w:t>
      </w:r>
      <w:r w:rsidRPr="00EC1E4D">
        <w:rPr>
          <w:rFonts w:cstheme="minorHAnsi"/>
        </w:rPr>
        <w:t>treatments</w:t>
      </w:r>
    </w:p>
    <w:p w14:paraId="32A01495"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international</w:t>
      </w:r>
      <w:proofErr w:type="gramEnd"/>
      <w:r w:rsidRPr="00EC1E4D">
        <w:rPr>
          <w:rFonts w:cstheme="minorHAnsi"/>
        </w:rPr>
        <w:t xml:space="preserve"> catering waste</w:t>
      </w:r>
    </w:p>
    <w:p w14:paraId="424278F0"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carcasses</w:t>
      </w:r>
      <w:proofErr w:type="gramEnd"/>
      <w:r w:rsidRPr="00EC1E4D">
        <w:rPr>
          <w:rFonts w:cstheme="minorHAnsi"/>
        </w:rPr>
        <w:t xml:space="preserve"> and body pa</w:t>
      </w:r>
      <w:r w:rsidR="000C3B00" w:rsidRPr="00EC1E4D">
        <w:rPr>
          <w:rFonts w:cstheme="minorHAnsi"/>
        </w:rPr>
        <w:t xml:space="preserve">rts from zoo and circus animals </w:t>
      </w:r>
      <w:r w:rsidRPr="00EC1E4D">
        <w:rPr>
          <w:rFonts w:cstheme="minorHAnsi"/>
        </w:rPr>
        <w:t>or pets</w:t>
      </w:r>
    </w:p>
    <w:p w14:paraId="0B265CBE"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specified</w:t>
      </w:r>
      <w:proofErr w:type="gramEnd"/>
      <w:r w:rsidRPr="00EC1E4D">
        <w:rPr>
          <w:rFonts w:cstheme="minorHAnsi"/>
        </w:rPr>
        <w:t xml:space="preserve"> risk m</w:t>
      </w:r>
      <w:r w:rsidR="000C3B00" w:rsidRPr="00EC1E4D">
        <w:rPr>
          <w:rFonts w:cstheme="minorHAnsi"/>
        </w:rPr>
        <w:t xml:space="preserve">aterial (body parts that pose a </w:t>
      </w:r>
      <w:r w:rsidRPr="00EC1E4D">
        <w:rPr>
          <w:rFonts w:cstheme="minorHAnsi"/>
        </w:rPr>
        <w:t xml:space="preserve">particular disease risk, </w:t>
      </w:r>
      <w:proofErr w:type="spellStart"/>
      <w:r w:rsidRPr="00EC1E4D">
        <w:rPr>
          <w:rFonts w:cstheme="minorHAnsi"/>
        </w:rPr>
        <w:t>eg</w:t>
      </w:r>
      <w:proofErr w:type="spellEnd"/>
      <w:r w:rsidRPr="00EC1E4D">
        <w:rPr>
          <w:rFonts w:cstheme="minorHAnsi"/>
        </w:rPr>
        <w:t xml:space="preserve"> cows’ spinal cords)</w:t>
      </w:r>
    </w:p>
    <w:p w14:paraId="59C0986C" w14:textId="77777777" w:rsidR="000C3B00" w:rsidRPr="00EC1E4D" w:rsidRDefault="000C3B00" w:rsidP="00EC1E4D">
      <w:pPr>
        <w:autoSpaceDE w:val="0"/>
        <w:autoSpaceDN w:val="0"/>
        <w:adjustRightInd w:val="0"/>
        <w:spacing w:after="0" w:line="240" w:lineRule="auto"/>
        <w:ind w:left="720"/>
        <w:rPr>
          <w:rFonts w:cstheme="minorHAnsi"/>
          <w:b/>
          <w:bCs/>
        </w:rPr>
      </w:pPr>
    </w:p>
    <w:p w14:paraId="4CA4584D" w14:textId="77777777" w:rsidR="00472C02" w:rsidRPr="00EC1E4D" w:rsidRDefault="00472C02" w:rsidP="00EC1E4D">
      <w:pPr>
        <w:autoSpaceDE w:val="0"/>
        <w:autoSpaceDN w:val="0"/>
        <w:adjustRightInd w:val="0"/>
        <w:spacing w:after="0" w:line="240" w:lineRule="auto"/>
        <w:ind w:left="720"/>
        <w:rPr>
          <w:rFonts w:cstheme="minorHAnsi"/>
          <w:b/>
          <w:bCs/>
        </w:rPr>
      </w:pPr>
      <w:r w:rsidRPr="00EC1E4D">
        <w:rPr>
          <w:rFonts w:cstheme="minorHAnsi"/>
          <w:b/>
          <w:bCs/>
        </w:rPr>
        <w:t>Category 2 ABPs (animal by-products)</w:t>
      </w:r>
    </w:p>
    <w:p w14:paraId="57DC5F7B"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Category 2 ABPs are classed as high risk.</w:t>
      </w:r>
    </w:p>
    <w:p w14:paraId="3C47E5E6"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They include:</w:t>
      </w:r>
    </w:p>
    <w:p w14:paraId="2D4B77D5"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animals</w:t>
      </w:r>
      <w:proofErr w:type="gramEnd"/>
      <w:r w:rsidRPr="00EC1E4D">
        <w:rPr>
          <w:rFonts w:cstheme="minorHAnsi"/>
        </w:rPr>
        <w:t xml:space="preserve"> reject</w:t>
      </w:r>
      <w:r w:rsidR="00D939F0" w:rsidRPr="00EC1E4D">
        <w:rPr>
          <w:rFonts w:cstheme="minorHAnsi"/>
        </w:rPr>
        <w:t xml:space="preserve">ed from abattoirs due to having </w:t>
      </w:r>
      <w:r w:rsidRPr="00EC1E4D">
        <w:rPr>
          <w:rFonts w:cstheme="minorHAnsi"/>
        </w:rPr>
        <w:t>infectious diseases</w:t>
      </w:r>
    </w:p>
    <w:p w14:paraId="4340E099"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carcasses</w:t>
      </w:r>
      <w:proofErr w:type="gramEnd"/>
      <w:r w:rsidRPr="00EC1E4D">
        <w:rPr>
          <w:rFonts w:cstheme="minorHAnsi"/>
        </w:rPr>
        <w:t xml:space="preserve"> cont</w:t>
      </w:r>
      <w:r w:rsidR="00D939F0" w:rsidRPr="00EC1E4D">
        <w:rPr>
          <w:rFonts w:cstheme="minorHAnsi"/>
        </w:rPr>
        <w:t xml:space="preserve">aining residues from authorised </w:t>
      </w:r>
      <w:r w:rsidRPr="00EC1E4D">
        <w:rPr>
          <w:rFonts w:cstheme="minorHAnsi"/>
        </w:rPr>
        <w:t>treatments</w:t>
      </w:r>
    </w:p>
    <w:p w14:paraId="2AF52C98"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unhatched</w:t>
      </w:r>
      <w:proofErr w:type="gramEnd"/>
      <w:r w:rsidRPr="00EC1E4D">
        <w:rPr>
          <w:rFonts w:cstheme="minorHAnsi"/>
        </w:rPr>
        <w:t xml:space="preserve"> poultry that has died in its shell</w:t>
      </w:r>
    </w:p>
    <w:p w14:paraId="1ABC82FC"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carcasses</w:t>
      </w:r>
      <w:proofErr w:type="gramEnd"/>
      <w:r w:rsidRPr="00EC1E4D">
        <w:rPr>
          <w:rFonts w:cstheme="minorHAnsi"/>
        </w:rPr>
        <w:t xml:space="preserve"> of ani</w:t>
      </w:r>
      <w:r w:rsidR="00D939F0" w:rsidRPr="00EC1E4D">
        <w:rPr>
          <w:rFonts w:cstheme="minorHAnsi"/>
        </w:rPr>
        <w:t xml:space="preserve">mals killed for disease control </w:t>
      </w:r>
      <w:r w:rsidRPr="00EC1E4D">
        <w:rPr>
          <w:rFonts w:cstheme="minorHAnsi"/>
        </w:rPr>
        <w:t>purposes</w:t>
      </w:r>
    </w:p>
    <w:p w14:paraId="4CF9C720"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lastRenderedPageBreak/>
        <w:t xml:space="preserve">• </w:t>
      </w:r>
      <w:proofErr w:type="gramStart"/>
      <w:r w:rsidRPr="00EC1E4D">
        <w:rPr>
          <w:rFonts w:cstheme="minorHAnsi"/>
        </w:rPr>
        <w:t>carcasses</w:t>
      </w:r>
      <w:proofErr w:type="gramEnd"/>
      <w:r w:rsidRPr="00EC1E4D">
        <w:rPr>
          <w:rFonts w:cstheme="minorHAnsi"/>
        </w:rPr>
        <w:t xml:space="preserve"> of dead livestock</w:t>
      </w:r>
    </w:p>
    <w:p w14:paraId="2558FEB4"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manure</w:t>
      </w:r>
      <w:proofErr w:type="gramEnd"/>
    </w:p>
    <w:p w14:paraId="622FFE54"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digestive</w:t>
      </w:r>
      <w:proofErr w:type="gramEnd"/>
      <w:r w:rsidRPr="00EC1E4D">
        <w:rPr>
          <w:rFonts w:cstheme="minorHAnsi"/>
        </w:rPr>
        <w:t xml:space="preserve"> tract content</w:t>
      </w:r>
    </w:p>
    <w:p w14:paraId="663CCC88" w14:textId="77777777" w:rsidR="00D939F0" w:rsidRPr="00EC1E4D" w:rsidRDefault="00D939F0" w:rsidP="00EC1E4D">
      <w:pPr>
        <w:autoSpaceDE w:val="0"/>
        <w:autoSpaceDN w:val="0"/>
        <w:adjustRightInd w:val="0"/>
        <w:spacing w:after="0" w:line="240" w:lineRule="auto"/>
        <w:ind w:left="720"/>
        <w:rPr>
          <w:rFonts w:cstheme="minorHAnsi"/>
          <w:b/>
          <w:bCs/>
        </w:rPr>
      </w:pPr>
    </w:p>
    <w:p w14:paraId="46D5E92C" w14:textId="77777777" w:rsidR="00F126CA" w:rsidRDefault="00F126CA" w:rsidP="00F126CA">
      <w:pPr>
        <w:autoSpaceDE w:val="0"/>
        <w:autoSpaceDN w:val="0"/>
        <w:adjustRightInd w:val="0"/>
        <w:spacing w:after="0" w:line="240" w:lineRule="auto"/>
        <w:rPr>
          <w:rFonts w:cstheme="minorHAnsi"/>
          <w:b/>
          <w:bCs/>
        </w:rPr>
      </w:pPr>
    </w:p>
    <w:p w14:paraId="457F6C73" w14:textId="77777777" w:rsidR="00472C02" w:rsidRPr="00EC1E4D" w:rsidRDefault="00472C02" w:rsidP="00F126CA">
      <w:pPr>
        <w:autoSpaceDE w:val="0"/>
        <w:autoSpaceDN w:val="0"/>
        <w:adjustRightInd w:val="0"/>
        <w:spacing w:after="0" w:line="240" w:lineRule="auto"/>
        <w:ind w:firstLine="720"/>
        <w:rPr>
          <w:rFonts w:cstheme="minorHAnsi"/>
          <w:b/>
          <w:bCs/>
        </w:rPr>
      </w:pPr>
      <w:r w:rsidRPr="00EC1E4D">
        <w:rPr>
          <w:rFonts w:cstheme="minorHAnsi"/>
          <w:b/>
          <w:bCs/>
        </w:rPr>
        <w:t>Category 3 ABPs (animal by-products)</w:t>
      </w:r>
    </w:p>
    <w:p w14:paraId="447058F6"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Category 3 ABPs are classed as low risk.</w:t>
      </w:r>
    </w:p>
    <w:p w14:paraId="25119F66"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They include:</w:t>
      </w:r>
    </w:p>
    <w:p w14:paraId="301CD137"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carcasses</w:t>
      </w:r>
      <w:proofErr w:type="gramEnd"/>
      <w:r w:rsidRPr="00EC1E4D">
        <w:rPr>
          <w:rFonts w:cstheme="minorHAnsi"/>
        </w:rPr>
        <w:t xml:space="preserve"> or body part</w:t>
      </w:r>
      <w:r w:rsidR="00D939F0" w:rsidRPr="00EC1E4D">
        <w:rPr>
          <w:rFonts w:cstheme="minorHAnsi"/>
        </w:rPr>
        <w:t xml:space="preserve">s passed fit for humans to eat, </w:t>
      </w:r>
      <w:r w:rsidRPr="00EC1E4D">
        <w:rPr>
          <w:rFonts w:cstheme="minorHAnsi"/>
        </w:rPr>
        <w:t>at a slaughterhouse</w:t>
      </w:r>
    </w:p>
    <w:p w14:paraId="5C92F78E"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products</w:t>
      </w:r>
      <w:proofErr w:type="gramEnd"/>
      <w:r w:rsidRPr="00EC1E4D">
        <w:rPr>
          <w:rFonts w:cstheme="minorHAnsi"/>
        </w:rPr>
        <w:t xml:space="preserve"> or foods of ani</w:t>
      </w:r>
      <w:r w:rsidR="00D939F0" w:rsidRPr="00EC1E4D">
        <w:rPr>
          <w:rFonts w:cstheme="minorHAnsi"/>
        </w:rPr>
        <w:t xml:space="preserve">mal origin originally meant for </w:t>
      </w:r>
      <w:r w:rsidRPr="00EC1E4D">
        <w:rPr>
          <w:rFonts w:cstheme="minorHAnsi"/>
        </w:rPr>
        <w:t>human consumpti</w:t>
      </w:r>
      <w:r w:rsidR="00D939F0" w:rsidRPr="00EC1E4D">
        <w:rPr>
          <w:rFonts w:cstheme="minorHAnsi"/>
        </w:rPr>
        <w:t xml:space="preserve">on but withdrawn for commercial </w:t>
      </w:r>
      <w:r w:rsidRPr="00EC1E4D">
        <w:rPr>
          <w:rFonts w:cstheme="minorHAnsi"/>
        </w:rPr>
        <w:t>reasons, not because it’s unfit to eat</w:t>
      </w:r>
    </w:p>
    <w:p w14:paraId="0D2FF4DB"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domestic</w:t>
      </w:r>
      <w:proofErr w:type="gramEnd"/>
      <w:r w:rsidRPr="00EC1E4D">
        <w:rPr>
          <w:rFonts w:cstheme="minorHAnsi"/>
        </w:rPr>
        <w:t xml:space="preserve"> catering waste</w:t>
      </w:r>
    </w:p>
    <w:p w14:paraId="03D1291D"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shells</w:t>
      </w:r>
      <w:proofErr w:type="gramEnd"/>
      <w:r w:rsidRPr="00EC1E4D">
        <w:rPr>
          <w:rFonts w:cstheme="minorHAnsi"/>
        </w:rPr>
        <w:t xml:space="preserve"> from shellfish with soft tissue</w:t>
      </w:r>
    </w:p>
    <w:p w14:paraId="0A22EFD1"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eggs</w:t>
      </w:r>
      <w:proofErr w:type="gramEnd"/>
      <w:r w:rsidRPr="00EC1E4D">
        <w:rPr>
          <w:rFonts w:cstheme="minorHAnsi"/>
        </w:rPr>
        <w:t xml:space="preserve">, egg by-products, hatchery by-products </w:t>
      </w:r>
      <w:r w:rsidR="00D939F0" w:rsidRPr="00EC1E4D">
        <w:rPr>
          <w:rFonts w:cstheme="minorHAnsi"/>
        </w:rPr>
        <w:t xml:space="preserve">and </w:t>
      </w:r>
      <w:r w:rsidRPr="00EC1E4D">
        <w:rPr>
          <w:rFonts w:cstheme="minorHAnsi"/>
        </w:rPr>
        <w:t>eggshells</w:t>
      </w:r>
    </w:p>
    <w:p w14:paraId="7956D3D4"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aquatic</w:t>
      </w:r>
      <w:proofErr w:type="gramEnd"/>
      <w:r w:rsidRPr="00EC1E4D">
        <w:rPr>
          <w:rFonts w:cstheme="minorHAnsi"/>
        </w:rPr>
        <w:t xml:space="preserve"> animals, aquatic and terrestrial invertebrates</w:t>
      </w:r>
    </w:p>
    <w:p w14:paraId="130960FB"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hides</w:t>
      </w:r>
      <w:proofErr w:type="gramEnd"/>
      <w:r w:rsidRPr="00EC1E4D">
        <w:rPr>
          <w:rFonts w:cstheme="minorHAnsi"/>
        </w:rPr>
        <w:t xml:space="preserve"> and skins from slaughterhouses</w:t>
      </w:r>
    </w:p>
    <w:p w14:paraId="69DA457D"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animal</w:t>
      </w:r>
      <w:proofErr w:type="gramEnd"/>
      <w:r w:rsidRPr="00EC1E4D">
        <w:rPr>
          <w:rFonts w:cstheme="minorHAnsi"/>
        </w:rPr>
        <w:t xml:space="preserve"> hides, skins,</w:t>
      </w:r>
      <w:r w:rsidR="00D939F0" w:rsidRPr="00EC1E4D">
        <w:rPr>
          <w:rFonts w:cstheme="minorHAnsi"/>
        </w:rPr>
        <w:t xml:space="preserve"> hooves, feathers, wool, horns, </w:t>
      </w:r>
      <w:r w:rsidRPr="00EC1E4D">
        <w:rPr>
          <w:rFonts w:cstheme="minorHAnsi"/>
        </w:rPr>
        <w:t>and hair that had no</w:t>
      </w:r>
      <w:r w:rsidR="00D939F0" w:rsidRPr="00EC1E4D">
        <w:rPr>
          <w:rFonts w:cstheme="minorHAnsi"/>
        </w:rPr>
        <w:t xml:space="preserve"> signs of infectious disease at </w:t>
      </w:r>
      <w:r w:rsidRPr="00EC1E4D">
        <w:rPr>
          <w:rFonts w:cstheme="minorHAnsi"/>
        </w:rPr>
        <w:t>death</w:t>
      </w:r>
    </w:p>
    <w:p w14:paraId="75A8B11C"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processed animal proteins (PAP)</w:t>
      </w:r>
    </w:p>
    <w:p w14:paraId="639F842B" w14:textId="77777777" w:rsidR="00D939F0" w:rsidRPr="00EC1E4D" w:rsidRDefault="00D939F0" w:rsidP="00EC1E4D">
      <w:pPr>
        <w:autoSpaceDE w:val="0"/>
        <w:autoSpaceDN w:val="0"/>
        <w:adjustRightInd w:val="0"/>
        <w:spacing w:after="0" w:line="240" w:lineRule="auto"/>
        <w:ind w:left="720"/>
        <w:rPr>
          <w:rFonts w:cstheme="minorHAnsi"/>
        </w:rPr>
      </w:pPr>
    </w:p>
    <w:p w14:paraId="799E4F57" w14:textId="77777777" w:rsidR="00472C02" w:rsidRPr="00EC1E4D" w:rsidRDefault="00472C02" w:rsidP="00EC1E4D">
      <w:pPr>
        <w:autoSpaceDE w:val="0"/>
        <w:autoSpaceDN w:val="0"/>
        <w:adjustRightInd w:val="0"/>
        <w:spacing w:after="0" w:line="240" w:lineRule="auto"/>
        <w:ind w:left="720"/>
        <w:rPr>
          <w:rFonts w:cstheme="minorHAnsi"/>
          <w:b/>
        </w:rPr>
      </w:pPr>
      <w:r w:rsidRPr="00EC1E4D">
        <w:rPr>
          <w:rFonts w:cstheme="minorHAnsi"/>
          <w:b/>
        </w:rPr>
        <w:t>PAP are animal prote</w:t>
      </w:r>
      <w:r w:rsidR="00D939F0" w:rsidRPr="00EC1E4D">
        <w:rPr>
          <w:rFonts w:cstheme="minorHAnsi"/>
          <w:b/>
        </w:rPr>
        <w:t xml:space="preserve">ins processed from any category </w:t>
      </w:r>
      <w:r w:rsidRPr="00EC1E4D">
        <w:rPr>
          <w:rFonts w:cstheme="minorHAnsi"/>
          <w:b/>
        </w:rPr>
        <w:t>3 ABP except:</w:t>
      </w:r>
    </w:p>
    <w:p w14:paraId="4956C81F"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milk</w:t>
      </w:r>
      <w:proofErr w:type="gramEnd"/>
      <w:r w:rsidRPr="00EC1E4D">
        <w:rPr>
          <w:rFonts w:cstheme="minorHAnsi"/>
        </w:rPr>
        <w:t>, colostrum or products derived from them</w:t>
      </w:r>
    </w:p>
    <w:p w14:paraId="21482F7F"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eggs</w:t>
      </w:r>
      <w:proofErr w:type="gramEnd"/>
      <w:r w:rsidRPr="00EC1E4D">
        <w:rPr>
          <w:rFonts w:cstheme="minorHAnsi"/>
        </w:rPr>
        <w:t xml:space="preserve"> and egg products, including eggshells</w:t>
      </w:r>
    </w:p>
    <w:p w14:paraId="6952D3A1"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gelatine</w:t>
      </w:r>
      <w:proofErr w:type="gramEnd"/>
    </w:p>
    <w:p w14:paraId="298DC60B"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gramStart"/>
      <w:r w:rsidRPr="00EC1E4D">
        <w:rPr>
          <w:rFonts w:cstheme="minorHAnsi"/>
        </w:rPr>
        <w:t>collagen</w:t>
      </w:r>
      <w:proofErr w:type="gramEnd"/>
    </w:p>
    <w:p w14:paraId="3EF365D1"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hydrolysed proteins</w:t>
      </w:r>
    </w:p>
    <w:p w14:paraId="1A95EA41"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xml:space="preserve">• </w:t>
      </w:r>
      <w:proofErr w:type="spellStart"/>
      <w:proofErr w:type="gramStart"/>
      <w:r w:rsidRPr="00EC1E4D">
        <w:rPr>
          <w:rFonts w:cstheme="minorHAnsi"/>
        </w:rPr>
        <w:t>dicalcium</w:t>
      </w:r>
      <w:proofErr w:type="spellEnd"/>
      <w:proofErr w:type="gramEnd"/>
      <w:r w:rsidRPr="00EC1E4D">
        <w:rPr>
          <w:rFonts w:cstheme="minorHAnsi"/>
        </w:rPr>
        <w:t xml:space="preserve"> phosph</w:t>
      </w:r>
      <w:r w:rsidR="00D939F0" w:rsidRPr="00EC1E4D">
        <w:rPr>
          <w:rFonts w:cstheme="minorHAnsi"/>
        </w:rPr>
        <w:t xml:space="preserve">ate and </w:t>
      </w:r>
      <w:proofErr w:type="spellStart"/>
      <w:r w:rsidR="00D939F0" w:rsidRPr="00EC1E4D">
        <w:rPr>
          <w:rFonts w:cstheme="minorHAnsi"/>
        </w:rPr>
        <w:t>tricalcium</w:t>
      </w:r>
      <w:proofErr w:type="spellEnd"/>
      <w:r w:rsidR="00D939F0" w:rsidRPr="00EC1E4D">
        <w:rPr>
          <w:rFonts w:cstheme="minorHAnsi"/>
        </w:rPr>
        <w:t xml:space="preserve"> phosphate of </w:t>
      </w:r>
      <w:r w:rsidRPr="00EC1E4D">
        <w:rPr>
          <w:rFonts w:cstheme="minorHAnsi"/>
        </w:rPr>
        <w:t>animal origin</w:t>
      </w:r>
    </w:p>
    <w:p w14:paraId="0448859A" w14:textId="77777777" w:rsidR="00472C02" w:rsidRPr="00EC1E4D" w:rsidRDefault="00472C02" w:rsidP="00EC1E4D">
      <w:pPr>
        <w:autoSpaceDE w:val="0"/>
        <w:autoSpaceDN w:val="0"/>
        <w:adjustRightInd w:val="0"/>
        <w:spacing w:after="0" w:line="240" w:lineRule="auto"/>
        <w:ind w:left="720"/>
        <w:rPr>
          <w:rFonts w:cstheme="minorHAnsi"/>
        </w:rPr>
      </w:pPr>
      <w:r w:rsidRPr="00EC1E4D">
        <w:rPr>
          <w:rFonts w:cstheme="minorHAnsi"/>
        </w:rPr>
        <w:t>• blood products (although any processed blood would</w:t>
      </w:r>
      <w:r w:rsidR="00D939F0" w:rsidRPr="00EC1E4D">
        <w:rPr>
          <w:rFonts w:cstheme="minorHAnsi"/>
        </w:rPr>
        <w:t xml:space="preserve"> </w:t>
      </w:r>
      <w:r w:rsidRPr="00EC1E4D">
        <w:rPr>
          <w:rFonts w:cstheme="minorHAnsi"/>
        </w:rPr>
        <w:t>still be subject to this guide)</w:t>
      </w:r>
    </w:p>
    <w:p w14:paraId="6D3A0B15" w14:textId="77777777" w:rsidR="00D939F0" w:rsidRPr="00EC1E4D" w:rsidRDefault="00D939F0" w:rsidP="00472C02">
      <w:pPr>
        <w:autoSpaceDE w:val="0"/>
        <w:autoSpaceDN w:val="0"/>
        <w:adjustRightInd w:val="0"/>
        <w:spacing w:after="0" w:line="240" w:lineRule="auto"/>
        <w:rPr>
          <w:rFonts w:cstheme="minorHAnsi"/>
        </w:rPr>
      </w:pPr>
    </w:p>
    <w:p w14:paraId="66C80FED"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Producer</w:t>
      </w:r>
      <w:r w:rsidRPr="00EC1E4D">
        <w:rPr>
          <w:rFonts w:cstheme="minorHAnsi"/>
        </w:rPr>
        <w:t>: a farmer, gr</w:t>
      </w:r>
      <w:r w:rsidR="00D939F0" w:rsidRPr="00EC1E4D">
        <w:rPr>
          <w:rFonts w:cstheme="minorHAnsi"/>
        </w:rPr>
        <w:t xml:space="preserve">ower, processor or manufacturer </w:t>
      </w:r>
      <w:r w:rsidRPr="00EC1E4D">
        <w:rPr>
          <w:rFonts w:cstheme="minorHAnsi"/>
        </w:rPr>
        <w:t>of food or feed.</w:t>
      </w:r>
    </w:p>
    <w:p w14:paraId="2417D522" w14:textId="77777777" w:rsidR="00D939F0" w:rsidRPr="00EC1E4D" w:rsidRDefault="00D939F0" w:rsidP="00472C02">
      <w:pPr>
        <w:autoSpaceDE w:val="0"/>
        <w:autoSpaceDN w:val="0"/>
        <w:adjustRightInd w:val="0"/>
        <w:spacing w:after="0" w:line="240" w:lineRule="auto"/>
        <w:rPr>
          <w:rFonts w:cstheme="minorHAnsi"/>
        </w:rPr>
      </w:pPr>
    </w:p>
    <w:p w14:paraId="4158519E"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Recall</w:t>
      </w:r>
      <w:r w:rsidRPr="00EC1E4D">
        <w:rPr>
          <w:rFonts w:cstheme="minorHAnsi"/>
        </w:rPr>
        <w:t>: the process by wh</w:t>
      </w:r>
      <w:r w:rsidR="00D939F0" w:rsidRPr="00EC1E4D">
        <w:rPr>
          <w:rFonts w:cstheme="minorHAnsi"/>
        </w:rPr>
        <w:t xml:space="preserve">ich the removal of an unsafe or </w:t>
      </w:r>
      <w:r w:rsidRPr="00EC1E4D">
        <w:rPr>
          <w:rFonts w:cstheme="minorHAnsi"/>
        </w:rPr>
        <w:t>illegal goods/product in the pos</w:t>
      </w:r>
      <w:r w:rsidR="00D939F0" w:rsidRPr="00EC1E4D">
        <w:rPr>
          <w:rFonts w:cstheme="minorHAnsi"/>
        </w:rPr>
        <w:t xml:space="preserve">session of the consumer </w:t>
      </w:r>
      <w:r w:rsidRPr="00EC1E4D">
        <w:rPr>
          <w:rFonts w:cstheme="minorHAnsi"/>
        </w:rPr>
        <w:t>is made.</w:t>
      </w:r>
    </w:p>
    <w:p w14:paraId="743FF330" w14:textId="77777777" w:rsidR="00D939F0" w:rsidRDefault="00D939F0" w:rsidP="00472C02">
      <w:pPr>
        <w:autoSpaceDE w:val="0"/>
        <w:autoSpaceDN w:val="0"/>
        <w:adjustRightInd w:val="0"/>
        <w:spacing w:after="0" w:line="240" w:lineRule="auto"/>
        <w:rPr>
          <w:rFonts w:cstheme="minorHAnsi"/>
        </w:rPr>
      </w:pPr>
    </w:p>
    <w:p w14:paraId="54615BA4" w14:textId="77777777" w:rsidR="00A07DED" w:rsidRDefault="00A07DED" w:rsidP="00A07DED">
      <w:pPr>
        <w:autoSpaceDE w:val="0"/>
        <w:autoSpaceDN w:val="0"/>
        <w:adjustRightInd w:val="0"/>
        <w:spacing w:after="0" w:line="240" w:lineRule="auto"/>
        <w:rPr>
          <w:rFonts w:cstheme="minorHAnsi"/>
        </w:rPr>
      </w:pPr>
      <w:r w:rsidRPr="003A24A1">
        <w:rPr>
          <w:rFonts w:cstheme="minorHAnsi"/>
          <w:b/>
        </w:rPr>
        <w:t>Remote Site</w:t>
      </w:r>
      <w:r>
        <w:rPr>
          <w:rFonts w:cstheme="minorHAnsi"/>
        </w:rPr>
        <w:t xml:space="preserve">: </w:t>
      </w:r>
      <w:r w:rsidR="00AA3C4B">
        <w:rPr>
          <w:rFonts w:cstheme="minorHAnsi"/>
        </w:rPr>
        <w:t>An alternative</w:t>
      </w:r>
      <w:r w:rsidRPr="00A07DED">
        <w:rPr>
          <w:rFonts w:cstheme="minorHAnsi"/>
        </w:rPr>
        <w:t xml:space="preserve"> site </w:t>
      </w:r>
      <w:r w:rsidR="00AA3C4B">
        <w:rPr>
          <w:rFonts w:cstheme="minorHAnsi"/>
        </w:rPr>
        <w:t xml:space="preserve">managed by the TASCC participant </w:t>
      </w:r>
      <w:r w:rsidRPr="00A07DED">
        <w:rPr>
          <w:rFonts w:cstheme="minorHAnsi"/>
        </w:rPr>
        <w:t xml:space="preserve">that is equipped to provide </w:t>
      </w:r>
      <w:r>
        <w:rPr>
          <w:rFonts w:cstheme="minorHAnsi"/>
        </w:rPr>
        <w:t>services as per the TASCC participants scope but</w:t>
      </w:r>
      <w:r w:rsidRPr="00A07DED">
        <w:rPr>
          <w:rFonts w:cstheme="minorHAnsi"/>
        </w:rPr>
        <w:t xml:space="preserve"> is not located in the same geographical location.</w:t>
      </w:r>
    </w:p>
    <w:p w14:paraId="36058F4D" w14:textId="77777777" w:rsidR="00A07DED" w:rsidRPr="00EC1E4D" w:rsidRDefault="00A07DED" w:rsidP="00472C02">
      <w:pPr>
        <w:autoSpaceDE w:val="0"/>
        <w:autoSpaceDN w:val="0"/>
        <w:adjustRightInd w:val="0"/>
        <w:spacing w:after="0" w:line="240" w:lineRule="auto"/>
        <w:rPr>
          <w:rFonts w:cstheme="minorHAnsi"/>
        </w:rPr>
      </w:pPr>
    </w:p>
    <w:p w14:paraId="0E5745F5"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Risk</w:t>
      </w:r>
      <w:r w:rsidRPr="00EC1E4D">
        <w:rPr>
          <w:rFonts w:cstheme="minorHAnsi"/>
        </w:rPr>
        <w:t>: a function of the pr</w:t>
      </w:r>
      <w:r w:rsidR="00D939F0" w:rsidRPr="00EC1E4D">
        <w:rPr>
          <w:rFonts w:cstheme="minorHAnsi"/>
        </w:rPr>
        <w:t xml:space="preserve">obability of damage to goods or </w:t>
      </w:r>
      <w:r w:rsidRPr="00EC1E4D">
        <w:rPr>
          <w:rFonts w:cstheme="minorHAnsi"/>
        </w:rPr>
        <w:t xml:space="preserve">an adverse health effect </w:t>
      </w:r>
      <w:r w:rsidR="00D939F0" w:rsidRPr="00EC1E4D">
        <w:rPr>
          <w:rFonts w:cstheme="minorHAnsi"/>
        </w:rPr>
        <w:t xml:space="preserve">and the severity of that damage </w:t>
      </w:r>
      <w:r w:rsidRPr="00EC1E4D">
        <w:rPr>
          <w:rFonts w:cstheme="minorHAnsi"/>
        </w:rPr>
        <w:t>or effect, consequential to a hazard.</w:t>
      </w:r>
    </w:p>
    <w:p w14:paraId="45237855" w14:textId="77777777" w:rsidR="00D939F0" w:rsidRPr="00EC1E4D" w:rsidRDefault="00D939F0" w:rsidP="00472C02">
      <w:pPr>
        <w:autoSpaceDE w:val="0"/>
        <w:autoSpaceDN w:val="0"/>
        <w:adjustRightInd w:val="0"/>
        <w:spacing w:after="0" w:line="240" w:lineRule="auto"/>
        <w:rPr>
          <w:rFonts w:cstheme="minorHAnsi"/>
        </w:rPr>
      </w:pPr>
    </w:p>
    <w:p w14:paraId="7CCC34C9"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Risk Assessment</w:t>
      </w:r>
      <w:r w:rsidRPr="00EC1E4D">
        <w:rPr>
          <w:rFonts w:cstheme="minorHAnsi"/>
        </w:rPr>
        <w:t>: a s</w:t>
      </w:r>
      <w:r w:rsidR="00D939F0" w:rsidRPr="00EC1E4D">
        <w:rPr>
          <w:rFonts w:cstheme="minorHAnsi"/>
        </w:rPr>
        <w:t xml:space="preserve">ystematic process of evaluating </w:t>
      </w:r>
      <w:r w:rsidRPr="00EC1E4D">
        <w:rPr>
          <w:rFonts w:cstheme="minorHAnsi"/>
        </w:rPr>
        <w:t>the potential risks that</w:t>
      </w:r>
      <w:r w:rsidR="00D939F0" w:rsidRPr="00EC1E4D">
        <w:rPr>
          <w:rFonts w:cstheme="minorHAnsi"/>
        </w:rPr>
        <w:t xml:space="preserve"> may be involved in a projected </w:t>
      </w:r>
      <w:r w:rsidRPr="00EC1E4D">
        <w:rPr>
          <w:rFonts w:cstheme="minorHAnsi"/>
        </w:rPr>
        <w:t>activity or undertaking.</w:t>
      </w:r>
    </w:p>
    <w:p w14:paraId="4111F00A" w14:textId="77777777" w:rsidR="00D939F0" w:rsidRPr="00EC1E4D" w:rsidRDefault="00D939F0" w:rsidP="00472C02">
      <w:pPr>
        <w:autoSpaceDE w:val="0"/>
        <w:autoSpaceDN w:val="0"/>
        <w:adjustRightInd w:val="0"/>
        <w:spacing w:after="0" w:line="240" w:lineRule="auto"/>
        <w:rPr>
          <w:rFonts w:cstheme="minorHAnsi"/>
        </w:rPr>
      </w:pPr>
    </w:p>
    <w:p w14:paraId="6832948F" w14:textId="77777777" w:rsidR="00472C02" w:rsidRDefault="00472C02" w:rsidP="00D939F0">
      <w:pPr>
        <w:autoSpaceDE w:val="0"/>
        <w:autoSpaceDN w:val="0"/>
        <w:adjustRightInd w:val="0"/>
        <w:spacing w:after="0" w:line="240" w:lineRule="auto"/>
        <w:rPr>
          <w:rFonts w:cstheme="minorHAnsi"/>
        </w:rPr>
      </w:pPr>
      <w:r w:rsidRPr="00EC1E4D">
        <w:rPr>
          <w:rFonts w:cstheme="minorHAnsi"/>
          <w:b/>
        </w:rPr>
        <w:t>Road Haulage</w:t>
      </w:r>
      <w:r w:rsidRPr="00EC1E4D">
        <w:rPr>
          <w:rFonts w:cstheme="minorHAnsi"/>
        </w:rPr>
        <w:t>: all</w:t>
      </w:r>
      <w:r w:rsidR="00D939F0" w:rsidRPr="00EC1E4D">
        <w:rPr>
          <w:rFonts w:cstheme="minorHAnsi"/>
        </w:rPr>
        <w:t xml:space="preserve"> appropriate forms of transport </w:t>
      </w:r>
      <w:r w:rsidRPr="00EC1E4D">
        <w:rPr>
          <w:rFonts w:cstheme="minorHAnsi"/>
        </w:rPr>
        <w:t>including bulk tippers, b</w:t>
      </w:r>
      <w:r w:rsidR="00D939F0" w:rsidRPr="00EC1E4D">
        <w:rPr>
          <w:rFonts w:cstheme="minorHAnsi"/>
        </w:rPr>
        <w:t xml:space="preserve">ulk blowers, flat-beds, walking </w:t>
      </w:r>
      <w:r w:rsidRPr="00EC1E4D">
        <w:rPr>
          <w:rFonts w:cstheme="minorHAnsi"/>
        </w:rPr>
        <w:t>floor and bulk tanker ve</w:t>
      </w:r>
      <w:r w:rsidR="00D939F0" w:rsidRPr="00EC1E4D">
        <w:rPr>
          <w:rFonts w:cstheme="minorHAnsi"/>
        </w:rPr>
        <w:t xml:space="preserve">hicles used for any movement of </w:t>
      </w:r>
      <w:r w:rsidRPr="00EC1E4D">
        <w:rPr>
          <w:rFonts w:cstheme="minorHAnsi"/>
        </w:rPr>
        <w:t>goods by road.</w:t>
      </w:r>
    </w:p>
    <w:p w14:paraId="777A257C" w14:textId="77777777" w:rsidR="007B4814" w:rsidRDefault="007B4814" w:rsidP="00D939F0">
      <w:pPr>
        <w:autoSpaceDE w:val="0"/>
        <w:autoSpaceDN w:val="0"/>
        <w:adjustRightInd w:val="0"/>
        <w:spacing w:after="0" w:line="240" w:lineRule="auto"/>
        <w:rPr>
          <w:rFonts w:cstheme="minorHAnsi"/>
        </w:rPr>
      </w:pPr>
    </w:p>
    <w:p w14:paraId="3D69D10C" w14:textId="7B82BD6E" w:rsidR="00D939F0" w:rsidRPr="00EC1E4D" w:rsidRDefault="007B4814" w:rsidP="00472C02">
      <w:pPr>
        <w:autoSpaceDE w:val="0"/>
        <w:autoSpaceDN w:val="0"/>
        <w:adjustRightInd w:val="0"/>
        <w:spacing w:after="0" w:line="240" w:lineRule="auto"/>
        <w:rPr>
          <w:rFonts w:cstheme="minorHAnsi"/>
        </w:rPr>
      </w:pPr>
      <w:r w:rsidRPr="003A24A1">
        <w:rPr>
          <w:rFonts w:cstheme="minorHAnsi"/>
          <w:b/>
        </w:rPr>
        <w:t>Sanitise:</w:t>
      </w:r>
      <w:r>
        <w:rPr>
          <w:rFonts w:cstheme="minorHAnsi"/>
        </w:rPr>
        <w:t xml:space="preserve"> </w:t>
      </w:r>
      <w:r w:rsidRPr="007B4814">
        <w:rPr>
          <w:rFonts w:cstheme="minorHAnsi"/>
        </w:rPr>
        <w:t>is defined as cleaning something to make it free of bacter</w:t>
      </w:r>
      <w:r>
        <w:rPr>
          <w:rFonts w:cstheme="minorHAnsi"/>
        </w:rPr>
        <w:t>ia or disease causing elements.</w:t>
      </w:r>
    </w:p>
    <w:p w14:paraId="1F859BF8"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Step</w:t>
      </w:r>
      <w:r w:rsidRPr="00EC1E4D">
        <w:rPr>
          <w:rFonts w:cstheme="minorHAnsi"/>
        </w:rPr>
        <w:t>: A point, procedure, o</w:t>
      </w:r>
      <w:r w:rsidR="0023442D" w:rsidRPr="00EC1E4D">
        <w:rPr>
          <w:rFonts w:cstheme="minorHAnsi"/>
        </w:rPr>
        <w:t xml:space="preserve">peration or stage in the supply </w:t>
      </w:r>
      <w:r w:rsidRPr="00EC1E4D">
        <w:rPr>
          <w:rFonts w:cstheme="minorHAnsi"/>
        </w:rPr>
        <w:t>chain including raw mater</w:t>
      </w:r>
      <w:r w:rsidR="0023442D" w:rsidRPr="00EC1E4D">
        <w:rPr>
          <w:rFonts w:cstheme="minorHAnsi"/>
        </w:rPr>
        <w:t xml:space="preserve">ials, from country of origin to </w:t>
      </w:r>
      <w:r w:rsidRPr="00EC1E4D">
        <w:rPr>
          <w:rFonts w:cstheme="minorHAnsi"/>
        </w:rPr>
        <w:t>country of destination.</w:t>
      </w:r>
    </w:p>
    <w:p w14:paraId="63BD2E11" w14:textId="77777777" w:rsidR="0023442D" w:rsidRPr="00EC1E4D" w:rsidRDefault="0023442D" w:rsidP="00472C02">
      <w:pPr>
        <w:autoSpaceDE w:val="0"/>
        <w:autoSpaceDN w:val="0"/>
        <w:adjustRightInd w:val="0"/>
        <w:spacing w:after="0" w:line="240" w:lineRule="auto"/>
        <w:rPr>
          <w:rFonts w:cstheme="minorHAnsi"/>
        </w:rPr>
      </w:pPr>
    </w:p>
    <w:p w14:paraId="69FD6E94" w14:textId="64617081" w:rsidR="00DD0B02" w:rsidRPr="00F126CA" w:rsidRDefault="00472C02" w:rsidP="00F126CA">
      <w:pPr>
        <w:autoSpaceDE w:val="0"/>
        <w:autoSpaceDN w:val="0"/>
        <w:adjustRightInd w:val="0"/>
        <w:spacing w:after="0" w:line="240" w:lineRule="auto"/>
        <w:rPr>
          <w:rFonts w:cstheme="minorHAnsi"/>
        </w:rPr>
      </w:pPr>
      <w:r w:rsidRPr="00EC1E4D">
        <w:rPr>
          <w:rFonts w:cstheme="minorHAnsi"/>
          <w:b/>
        </w:rPr>
        <w:lastRenderedPageBreak/>
        <w:t>Store</w:t>
      </w:r>
      <w:r w:rsidRPr="00EC1E4D">
        <w:rPr>
          <w:rFonts w:cstheme="minorHAnsi"/>
        </w:rPr>
        <w:t>: shall include any bui</w:t>
      </w:r>
      <w:r w:rsidR="0023442D" w:rsidRPr="00EC1E4D">
        <w:rPr>
          <w:rFonts w:cstheme="minorHAnsi"/>
        </w:rPr>
        <w:t xml:space="preserve">lding, shed, silo, bin, tank or </w:t>
      </w:r>
      <w:r w:rsidRPr="00EC1E4D">
        <w:rPr>
          <w:rFonts w:cstheme="minorHAnsi"/>
        </w:rPr>
        <w:t>other container used to stor</w:t>
      </w:r>
      <w:r w:rsidR="00F126CA">
        <w:rPr>
          <w:rFonts w:cstheme="minorHAnsi"/>
        </w:rPr>
        <w:t xml:space="preserve">e goods.  </w:t>
      </w:r>
      <w:r w:rsidR="00DD0B02">
        <w:t>Definitions of various storage scenarios are listed below.</w:t>
      </w:r>
    </w:p>
    <w:p w14:paraId="3A882325" w14:textId="77777777" w:rsidR="00DD0B02" w:rsidRDefault="00DD0B02" w:rsidP="003A24A1">
      <w:pPr>
        <w:autoSpaceDE w:val="0"/>
        <w:autoSpaceDN w:val="0"/>
        <w:adjustRightInd w:val="0"/>
        <w:spacing w:after="0" w:line="240" w:lineRule="auto"/>
        <w:ind w:left="720"/>
        <w:rPr>
          <w:rFonts w:cstheme="minorHAnsi"/>
        </w:rPr>
      </w:pPr>
    </w:p>
    <w:p w14:paraId="13B91431" w14:textId="77777777" w:rsidR="00DD0B02" w:rsidRDefault="00DD0B02" w:rsidP="00F126CA">
      <w:pPr>
        <w:pStyle w:val="NoSpacing"/>
        <w:ind w:left="2160"/>
      </w:pPr>
      <w:r>
        <w:t>1. Standard Storage (as per TASCC)</w:t>
      </w:r>
    </w:p>
    <w:p w14:paraId="3E4855CC" w14:textId="77777777" w:rsidR="00DD0B02" w:rsidRDefault="00DD0B02" w:rsidP="00F126CA">
      <w:pPr>
        <w:pStyle w:val="NoSpacing"/>
        <w:ind w:left="2160"/>
      </w:pPr>
      <w:r>
        <w:t>2. Temporary Storage (as per Red Tractor and the P Stickers)</w:t>
      </w:r>
    </w:p>
    <w:p w14:paraId="78103D36" w14:textId="64BD86CD" w:rsidR="00DD0B02" w:rsidRDefault="00DD0B02" w:rsidP="00F126CA">
      <w:pPr>
        <w:pStyle w:val="NoSpacing"/>
        <w:ind w:left="2160"/>
      </w:pPr>
      <w:r>
        <w:t xml:space="preserve">3. Temporary </w:t>
      </w:r>
      <w:proofErr w:type="gramStart"/>
      <w:r>
        <w:t>Holding</w:t>
      </w:r>
      <w:proofErr w:type="gramEnd"/>
      <w:r>
        <w:t xml:space="preserve"> (</w:t>
      </w:r>
      <w:r w:rsidR="003A24A1">
        <w:t>see S9</w:t>
      </w:r>
      <w:r>
        <w:t>)</w:t>
      </w:r>
    </w:p>
    <w:p w14:paraId="55FA81A0" w14:textId="77777777" w:rsidR="0023442D" w:rsidRDefault="0023442D" w:rsidP="00472C02">
      <w:pPr>
        <w:autoSpaceDE w:val="0"/>
        <w:autoSpaceDN w:val="0"/>
        <w:adjustRightInd w:val="0"/>
        <w:spacing w:after="0" w:line="240" w:lineRule="auto"/>
        <w:rPr>
          <w:rFonts w:cstheme="minorHAnsi"/>
        </w:rPr>
      </w:pPr>
    </w:p>
    <w:p w14:paraId="064BC9C5" w14:textId="77777777" w:rsidR="003058DB" w:rsidRDefault="003058DB" w:rsidP="003058DB">
      <w:r w:rsidRPr="006C50C4">
        <w:rPr>
          <w:b/>
        </w:rPr>
        <w:t xml:space="preserve">Supplier </w:t>
      </w:r>
      <w:r>
        <w:t>– Those who directly supply the Merchant with food/feed ingredients or compound feeds. These must be listed.</w:t>
      </w:r>
    </w:p>
    <w:p w14:paraId="24883A99" w14:textId="77777777" w:rsidR="003058DB" w:rsidRDefault="003058DB" w:rsidP="003058DB">
      <w:r w:rsidRPr="006C50C4">
        <w:rPr>
          <w:b/>
        </w:rPr>
        <w:t>Sub-contractor</w:t>
      </w:r>
      <w:r>
        <w:t xml:space="preserve"> – Any individual/business contracted by the Merchant to undertake work on behalf of the TASCC participant.</w:t>
      </w:r>
    </w:p>
    <w:p w14:paraId="193CC39F" w14:textId="77777777" w:rsidR="003058DB" w:rsidRPr="00EC1E4D" w:rsidRDefault="003058DB" w:rsidP="00472C02">
      <w:pPr>
        <w:autoSpaceDE w:val="0"/>
        <w:autoSpaceDN w:val="0"/>
        <w:adjustRightInd w:val="0"/>
        <w:spacing w:after="0" w:line="240" w:lineRule="auto"/>
        <w:rPr>
          <w:rFonts w:cstheme="minorHAnsi"/>
        </w:rPr>
      </w:pPr>
    </w:p>
    <w:p w14:paraId="4B295B8A"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Storekeeper</w:t>
      </w:r>
      <w:r w:rsidRPr="00EC1E4D">
        <w:rPr>
          <w:rFonts w:cstheme="minorHAnsi"/>
        </w:rPr>
        <w:t>: the oper</w:t>
      </w:r>
      <w:r w:rsidR="0023442D" w:rsidRPr="00EC1E4D">
        <w:rPr>
          <w:rFonts w:cstheme="minorHAnsi"/>
        </w:rPr>
        <w:t xml:space="preserve">ator of any store used to store </w:t>
      </w:r>
      <w:r w:rsidRPr="00EC1E4D">
        <w:rPr>
          <w:rFonts w:cstheme="minorHAnsi"/>
        </w:rPr>
        <w:t>goods.</w:t>
      </w:r>
    </w:p>
    <w:p w14:paraId="0CA9A07E" w14:textId="77777777" w:rsidR="0023442D" w:rsidRPr="00EC1E4D" w:rsidRDefault="0023442D" w:rsidP="00472C02">
      <w:pPr>
        <w:autoSpaceDE w:val="0"/>
        <w:autoSpaceDN w:val="0"/>
        <w:adjustRightInd w:val="0"/>
        <w:spacing w:after="0" w:line="240" w:lineRule="auto"/>
        <w:rPr>
          <w:rFonts w:cstheme="minorHAnsi"/>
        </w:rPr>
      </w:pPr>
    </w:p>
    <w:p w14:paraId="627EAFB4"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Sustainability</w:t>
      </w:r>
      <w:r w:rsidRPr="00EC1E4D">
        <w:rPr>
          <w:rFonts w:cstheme="minorHAnsi"/>
        </w:rPr>
        <w:t>: an integr</w:t>
      </w:r>
      <w:r w:rsidR="0023442D" w:rsidRPr="00EC1E4D">
        <w:rPr>
          <w:rFonts w:cstheme="minorHAnsi"/>
        </w:rPr>
        <w:t xml:space="preserve">ated approach to environmental, </w:t>
      </w:r>
      <w:r w:rsidRPr="00EC1E4D">
        <w:rPr>
          <w:rFonts w:cstheme="minorHAnsi"/>
        </w:rPr>
        <w:t>social and economic i</w:t>
      </w:r>
      <w:r w:rsidR="0023442D" w:rsidRPr="00EC1E4D">
        <w:rPr>
          <w:rFonts w:cstheme="minorHAnsi"/>
        </w:rPr>
        <w:t xml:space="preserve">mpact issues (both internal and </w:t>
      </w:r>
      <w:r w:rsidRPr="00EC1E4D">
        <w:rPr>
          <w:rFonts w:cstheme="minorHAnsi"/>
        </w:rPr>
        <w:t>external) leading to l</w:t>
      </w:r>
      <w:r w:rsidR="0023442D" w:rsidRPr="00EC1E4D">
        <w:rPr>
          <w:rFonts w:cstheme="minorHAnsi"/>
        </w:rPr>
        <w:t xml:space="preserve">ong term sustainable profit and </w:t>
      </w:r>
      <w:r w:rsidRPr="00EC1E4D">
        <w:rPr>
          <w:rFonts w:cstheme="minorHAnsi"/>
        </w:rPr>
        <w:t>growth without com</w:t>
      </w:r>
      <w:r w:rsidR="0023442D" w:rsidRPr="00EC1E4D">
        <w:rPr>
          <w:rFonts w:cstheme="minorHAnsi"/>
        </w:rPr>
        <w:t xml:space="preserve">promising the ability of future </w:t>
      </w:r>
      <w:r w:rsidRPr="00EC1E4D">
        <w:rPr>
          <w:rFonts w:cstheme="minorHAnsi"/>
        </w:rPr>
        <w:t>generations to meet their own needs.</w:t>
      </w:r>
    </w:p>
    <w:p w14:paraId="3127737E" w14:textId="77777777" w:rsidR="0023442D" w:rsidRDefault="0023442D" w:rsidP="00472C02">
      <w:pPr>
        <w:autoSpaceDE w:val="0"/>
        <w:autoSpaceDN w:val="0"/>
        <w:adjustRightInd w:val="0"/>
        <w:spacing w:after="0" w:line="240" w:lineRule="auto"/>
        <w:rPr>
          <w:rFonts w:cstheme="minorHAnsi"/>
        </w:rPr>
      </w:pPr>
    </w:p>
    <w:p w14:paraId="51868037" w14:textId="77777777" w:rsidR="007B4814" w:rsidRDefault="007B4814" w:rsidP="00472C02">
      <w:pPr>
        <w:autoSpaceDE w:val="0"/>
        <w:autoSpaceDN w:val="0"/>
        <w:adjustRightInd w:val="0"/>
        <w:spacing w:after="0" w:line="240" w:lineRule="auto"/>
        <w:rPr>
          <w:rFonts w:cstheme="minorHAnsi"/>
        </w:rPr>
      </w:pPr>
      <w:r w:rsidRPr="003A24A1">
        <w:rPr>
          <w:rFonts w:cstheme="minorHAnsi"/>
          <w:b/>
        </w:rPr>
        <w:t>Temporary holding:</w:t>
      </w:r>
      <w:r>
        <w:rPr>
          <w:rFonts w:cstheme="minorHAnsi"/>
        </w:rPr>
        <w:t xml:space="preserve">  an area where goods can be stored when they</w:t>
      </w:r>
      <w:r w:rsidRPr="007B4814">
        <w:rPr>
          <w:rFonts w:cstheme="minorHAnsi"/>
        </w:rPr>
        <w:t xml:space="preserve"> cannot be moved into store on their arrival</w:t>
      </w:r>
      <w:r>
        <w:rPr>
          <w:rFonts w:cstheme="minorHAnsi"/>
        </w:rPr>
        <w:t>.</w:t>
      </w:r>
    </w:p>
    <w:p w14:paraId="2FF196D9" w14:textId="77777777" w:rsidR="007B4814" w:rsidRPr="00EC1E4D" w:rsidRDefault="007B4814" w:rsidP="00472C02">
      <w:pPr>
        <w:autoSpaceDE w:val="0"/>
        <w:autoSpaceDN w:val="0"/>
        <w:adjustRightInd w:val="0"/>
        <w:spacing w:after="0" w:line="240" w:lineRule="auto"/>
        <w:rPr>
          <w:rFonts w:cstheme="minorHAnsi"/>
        </w:rPr>
      </w:pPr>
    </w:p>
    <w:p w14:paraId="6234C6A4"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Testing Facility</w:t>
      </w:r>
      <w:r w:rsidRPr="00EC1E4D">
        <w:rPr>
          <w:rFonts w:cstheme="minorHAnsi"/>
        </w:rPr>
        <w:t>: any fa</w:t>
      </w:r>
      <w:r w:rsidR="0023442D" w:rsidRPr="00EC1E4D">
        <w:rPr>
          <w:rFonts w:cstheme="minorHAnsi"/>
        </w:rPr>
        <w:t xml:space="preserve">cility that operates testing or </w:t>
      </w:r>
      <w:r w:rsidRPr="00EC1E4D">
        <w:rPr>
          <w:rFonts w:cstheme="minorHAnsi"/>
        </w:rPr>
        <w:t>analytical apparatus for commodities under this code.</w:t>
      </w:r>
    </w:p>
    <w:p w14:paraId="1DB56A2E" w14:textId="77777777" w:rsidR="0023442D" w:rsidRPr="00EC1E4D" w:rsidRDefault="0023442D" w:rsidP="00472C02">
      <w:pPr>
        <w:autoSpaceDE w:val="0"/>
        <w:autoSpaceDN w:val="0"/>
        <w:adjustRightInd w:val="0"/>
        <w:spacing w:after="0" w:line="240" w:lineRule="auto"/>
        <w:rPr>
          <w:rFonts w:cstheme="minorHAnsi"/>
        </w:rPr>
      </w:pPr>
    </w:p>
    <w:p w14:paraId="53B73011"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Trader</w:t>
      </w:r>
      <w:r w:rsidRPr="00EC1E4D">
        <w:rPr>
          <w:rFonts w:cstheme="minorHAnsi"/>
        </w:rPr>
        <w:t>: a desk trader or a merchant.</w:t>
      </w:r>
    </w:p>
    <w:p w14:paraId="35BBCF59" w14:textId="77777777" w:rsidR="0023442D" w:rsidRPr="00EC1E4D" w:rsidRDefault="0023442D" w:rsidP="00472C02">
      <w:pPr>
        <w:autoSpaceDE w:val="0"/>
        <w:autoSpaceDN w:val="0"/>
        <w:adjustRightInd w:val="0"/>
        <w:spacing w:after="0" w:line="240" w:lineRule="auto"/>
        <w:rPr>
          <w:rFonts w:cstheme="minorHAnsi"/>
        </w:rPr>
      </w:pPr>
    </w:p>
    <w:p w14:paraId="010E54A4"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Transport</w:t>
      </w:r>
      <w:r w:rsidRPr="00EC1E4D">
        <w:rPr>
          <w:rFonts w:cstheme="minorHAnsi"/>
        </w:rPr>
        <w:t>: any movement</w:t>
      </w:r>
      <w:r w:rsidR="0023442D" w:rsidRPr="00EC1E4D">
        <w:rPr>
          <w:rFonts w:cstheme="minorHAnsi"/>
        </w:rPr>
        <w:t xml:space="preserve"> of goods by road, rail, inland </w:t>
      </w:r>
      <w:r w:rsidRPr="00EC1E4D">
        <w:rPr>
          <w:rFonts w:cstheme="minorHAnsi"/>
        </w:rPr>
        <w:t>waterway, shipment by sea or by container.</w:t>
      </w:r>
    </w:p>
    <w:p w14:paraId="1DD1B9BF" w14:textId="77777777" w:rsidR="0023442D" w:rsidRPr="00EC1E4D" w:rsidRDefault="0023442D" w:rsidP="00472C02">
      <w:pPr>
        <w:autoSpaceDE w:val="0"/>
        <w:autoSpaceDN w:val="0"/>
        <w:adjustRightInd w:val="0"/>
        <w:spacing w:after="0" w:line="240" w:lineRule="auto"/>
        <w:rPr>
          <w:rFonts w:cstheme="minorHAnsi"/>
        </w:rPr>
      </w:pPr>
    </w:p>
    <w:p w14:paraId="11CFA7A3"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TSE Regulations</w:t>
      </w:r>
      <w:r w:rsidRPr="00EC1E4D">
        <w:rPr>
          <w:rFonts w:cstheme="minorHAnsi"/>
        </w:rPr>
        <w:t xml:space="preserve">: the </w:t>
      </w:r>
      <w:proofErr w:type="spellStart"/>
      <w:r w:rsidRPr="00EC1E4D">
        <w:rPr>
          <w:rFonts w:cstheme="minorHAnsi"/>
        </w:rPr>
        <w:t>Transmissab</w:t>
      </w:r>
      <w:r w:rsidR="0023442D" w:rsidRPr="00EC1E4D">
        <w:rPr>
          <w:rFonts w:cstheme="minorHAnsi"/>
        </w:rPr>
        <w:t>le</w:t>
      </w:r>
      <w:proofErr w:type="spellEnd"/>
      <w:r w:rsidR="0023442D" w:rsidRPr="00EC1E4D">
        <w:rPr>
          <w:rFonts w:cstheme="minorHAnsi"/>
        </w:rPr>
        <w:t xml:space="preserve"> Spongiform </w:t>
      </w:r>
      <w:r w:rsidRPr="00EC1E4D">
        <w:rPr>
          <w:rFonts w:cstheme="minorHAnsi"/>
        </w:rPr>
        <w:t>Encephalopathies Regu</w:t>
      </w:r>
      <w:r w:rsidR="0023442D" w:rsidRPr="00EC1E4D">
        <w:rPr>
          <w:rFonts w:cstheme="minorHAnsi"/>
        </w:rPr>
        <w:t xml:space="preserve">lations 2006 as amended and any </w:t>
      </w:r>
      <w:r w:rsidRPr="00EC1E4D">
        <w:rPr>
          <w:rFonts w:cstheme="minorHAnsi"/>
        </w:rPr>
        <w:t>subsequent legislation.</w:t>
      </w:r>
    </w:p>
    <w:p w14:paraId="665ECF9F" w14:textId="77777777" w:rsidR="0023442D" w:rsidRPr="00EC1E4D" w:rsidRDefault="0023442D" w:rsidP="00472C02">
      <w:pPr>
        <w:autoSpaceDE w:val="0"/>
        <w:autoSpaceDN w:val="0"/>
        <w:adjustRightInd w:val="0"/>
        <w:spacing w:after="0" w:line="240" w:lineRule="auto"/>
        <w:rPr>
          <w:rFonts w:cstheme="minorHAnsi"/>
        </w:rPr>
      </w:pPr>
    </w:p>
    <w:p w14:paraId="5E50002E"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Undesirable Substance</w:t>
      </w:r>
      <w:r w:rsidRPr="00EC1E4D">
        <w:rPr>
          <w:rFonts w:cstheme="minorHAnsi"/>
        </w:rPr>
        <w:t xml:space="preserve">: </w:t>
      </w:r>
      <w:r w:rsidR="0023442D" w:rsidRPr="00EC1E4D">
        <w:rPr>
          <w:rFonts w:cstheme="minorHAnsi"/>
        </w:rPr>
        <w:t xml:space="preserve">any substance or product, with </w:t>
      </w:r>
      <w:r w:rsidRPr="00EC1E4D">
        <w:rPr>
          <w:rFonts w:cstheme="minorHAnsi"/>
        </w:rPr>
        <w:t>the exception of pathoge</w:t>
      </w:r>
      <w:r w:rsidR="0023442D" w:rsidRPr="00EC1E4D">
        <w:rPr>
          <w:rFonts w:cstheme="minorHAnsi"/>
        </w:rPr>
        <w:t xml:space="preserve">nic agents, which is present in </w:t>
      </w:r>
      <w:r w:rsidRPr="00EC1E4D">
        <w:rPr>
          <w:rFonts w:cstheme="minorHAnsi"/>
        </w:rPr>
        <w:t>and/or on the produ</w:t>
      </w:r>
      <w:r w:rsidR="0023442D" w:rsidRPr="00EC1E4D">
        <w:rPr>
          <w:rFonts w:cstheme="minorHAnsi"/>
        </w:rPr>
        <w:t xml:space="preserve">ct intended for food/feed which </w:t>
      </w:r>
      <w:r w:rsidRPr="00EC1E4D">
        <w:rPr>
          <w:rFonts w:cstheme="minorHAnsi"/>
        </w:rPr>
        <w:t>presents a potential dang</w:t>
      </w:r>
      <w:r w:rsidR="0023442D" w:rsidRPr="00EC1E4D">
        <w:rPr>
          <w:rFonts w:cstheme="minorHAnsi"/>
        </w:rPr>
        <w:t xml:space="preserve">er to animal or human health or </w:t>
      </w:r>
      <w:r w:rsidRPr="00EC1E4D">
        <w:rPr>
          <w:rFonts w:cstheme="minorHAnsi"/>
        </w:rPr>
        <w:t>could adversely affect livestock production.</w:t>
      </w:r>
    </w:p>
    <w:p w14:paraId="3E23DF25" w14:textId="77777777" w:rsidR="0023442D" w:rsidRPr="00EC1E4D" w:rsidRDefault="0023442D" w:rsidP="00472C02">
      <w:pPr>
        <w:autoSpaceDE w:val="0"/>
        <w:autoSpaceDN w:val="0"/>
        <w:adjustRightInd w:val="0"/>
        <w:spacing w:after="0" w:line="240" w:lineRule="auto"/>
        <w:rPr>
          <w:rFonts w:cstheme="minorHAnsi"/>
        </w:rPr>
      </w:pPr>
    </w:p>
    <w:p w14:paraId="013460A4"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Validation</w:t>
      </w:r>
      <w:r w:rsidRPr="00EC1E4D">
        <w:rPr>
          <w:rFonts w:cstheme="minorHAnsi"/>
        </w:rPr>
        <w:t>: Obtaining ev</w:t>
      </w:r>
      <w:r w:rsidR="0023442D" w:rsidRPr="00EC1E4D">
        <w:rPr>
          <w:rFonts w:cstheme="minorHAnsi"/>
        </w:rPr>
        <w:t xml:space="preserve">idence that the elements of the </w:t>
      </w:r>
      <w:r w:rsidRPr="00EC1E4D">
        <w:rPr>
          <w:rFonts w:cstheme="minorHAnsi"/>
        </w:rPr>
        <w:t>HACCP plan are effective.</w:t>
      </w:r>
    </w:p>
    <w:p w14:paraId="516C3105" w14:textId="77777777" w:rsidR="0023442D" w:rsidRPr="00EC1E4D" w:rsidRDefault="0023442D" w:rsidP="00472C02">
      <w:pPr>
        <w:autoSpaceDE w:val="0"/>
        <w:autoSpaceDN w:val="0"/>
        <w:adjustRightInd w:val="0"/>
        <w:spacing w:after="0" w:line="240" w:lineRule="auto"/>
        <w:rPr>
          <w:rFonts w:cstheme="minorHAnsi"/>
        </w:rPr>
      </w:pPr>
    </w:p>
    <w:p w14:paraId="3EA1648F"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Vehicle</w:t>
      </w:r>
      <w:r w:rsidRPr="00EC1E4D">
        <w:rPr>
          <w:rFonts w:cstheme="minorHAnsi"/>
        </w:rPr>
        <w:t>: shall include trail</w:t>
      </w:r>
      <w:r w:rsidR="0023442D" w:rsidRPr="00EC1E4D">
        <w:rPr>
          <w:rFonts w:cstheme="minorHAnsi"/>
        </w:rPr>
        <w:t xml:space="preserve">ers or other containers used to </w:t>
      </w:r>
      <w:r w:rsidR="001A3AB8" w:rsidRPr="00EC1E4D">
        <w:rPr>
          <w:rFonts w:cstheme="minorHAnsi"/>
        </w:rPr>
        <w:t>transport goods by road and means a rigid or articulated bulk tipping, blowing, walking-floor and tanker vehicle/trailer.</w:t>
      </w:r>
    </w:p>
    <w:p w14:paraId="509B9BCA" w14:textId="77777777" w:rsidR="0023442D" w:rsidRPr="00EC1E4D" w:rsidRDefault="0023442D" w:rsidP="00472C02">
      <w:pPr>
        <w:autoSpaceDE w:val="0"/>
        <w:autoSpaceDN w:val="0"/>
        <w:adjustRightInd w:val="0"/>
        <w:spacing w:after="0" w:line="240" w:lineRule="auto"/>
        <w:rPr>
          <w:rFonts w:cstheme="minorHAnsi"/>
        </w:rPr>
      </w:pPr>
    </w:p>
    <w:p w14:paraId="7CB4660D"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Verification</w:t>
      </w:r>
      <w:r w:rsidRPr="00EC1E4D">
        <w:rPr>
          <w:rFonts w:cstheme="minorHAnsi"/>
        </w:rPr>
        <w:t>: The appl</w:t>
      </w:r>
      <w:r w:rsidR="0023442D" w:rsidRPr="00EC1E4D">
        <w:rPr>
          <w:rFonts w:cstheme="minorHAnsi"/>
        </w:rPr>
        <w:t xml:space="preserve">ication of methods, procedures, </w:t>
      </w:r>
      <w:r w:rsidRPr="00EC1E4D">
        <w:rPr>
          <w:rFonts w:cstheme="minorHAnsi"/>
        </w:rPr>
        <w:t>tests and other evaluation</w:t>
      </w:r>
      <w:r w:rsidR="0023442D" w:rsidRPr="00EC1E4D">
        <w:rPr>
          <w:rFonts w:cstheme="minorHAnsi"/>
        </w:rPr>
        <w:t xml:space="preserve">s, in addition to monitoring to </w:t>
      </w:r>
      <w:r w:rsidRPr="00EC1E4D">
        <w:rPr>
          <w:rFonts w:cstheme="minorHAnsi"/>
        </w:rPr>
        <w:t>determine compliance with the HACCP plan.</w:t>
      </w:r>
    </w:p>
    <w:p w14:paraId="2FBC007A" w14:textId="77777777" w:rsidR="0023442D" w:rsidRPr="00EC1E4D" w:rsidRDefault="0023442D" w:rsidP="00472C02">
      <w:pPr>
        <w:autoSpaceDE w:val="0"/>
        <w:autoSpaceDN w:val="0"/>
        <w:adjustRightInd w:val="0"/>
        <w:spacing w:after="0" w:line="240" w:lineRule="auto"/>
        <w:rPr>
          <w:rFonts w:cstheme="minorHAnsi"/>
        </w:rPr>
      </w:pPr>
    </w:p>
    <w:p w14:paraId="5A6B169E"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Vessel</w:t>
      </w:r>
      <w:r w:rsidRPr="00EC1E4D">
        <w:rPr>
          <w:rFonts w:cstheme="minorHAnsi"/>
        </w:rPr>
        <w:t>: ship, barge or coaster.</w:t>
      </w:r>
    </w:p>
    <w:p w14:paraId="594FA47B" w14:textId="77777777" w:rsidR="0023442D" w:rsidRPr="00EC1E4D" w:rsidRDefault="0023442D" w:rsidP="00472C02">
      <w:pPr>
        <w:autoSpaceDE w:val="0"/>
        <w:autoSpaceDN w:val="0"/>
        <w:adjustRightInd w:val="0"/>
        <w:spacing w:after="0" w:line="240" w:lineRule="auto"/>
        <w:rPr>
          <w:rFonts w:cstheme="minorHAnsi"/>
        </w:rPr>
      </w:pPr>
    </w:p>
    <w:p w14:paraId="5F65F0E7" w14:textId="77777777" w:rsidR="00472C02" w:rsidRPr="00EC1E4D" w:rsidRDefault="00472C02" w:rsidP="00472C02">
      <w:pPr>
        <w:autoSpaceDE w:val="0"/>
        <w:autoSpaceDN w:val="0"/>
        <w:adjustRightInd w:val="0"/>
        <w:spacing w:after="0" w:line="240" w:lineRule="auto"/>
        <w:rPr>
          <w:rFonts w:cstheme="minorHAnsi"/>
        </w:rPr>
      </w:pPr>
      <w:r w:rsidRPr="00EC1E4D">
        <w:rPr>
          <w:rFonts w:cstheme="minorHAnsi"/>
          <w:b/>
        </w:rPr>
        <w:t>Wholly contracted Hauliers</w:t>
      </w:r>
      <w:r w:rsidRPr="00EC1E4D">
        <w:rPr>
          <w:rFonts w:cstheme="minorHAnsi"/>
        </w:rPr>
        <w:t xml:space="preserve">: </w:t>
      </w:r>
      <w:r w:rsidR="0023442D" w:rsidRPr="00EC1E4D">
        <w:rPr>
          <w:rFonts w:cstheme="minorHAnsi"/>
        </w:rPr>
        <w:t xml:space="preserve">where Haulier with one </w:t>
      </w:r>
      <w:r w:rsidRPr="00EC1E4D">
        <w:rPr>
          <w:rFonts w:cstheme="minorHAnsi"/>
        </w:rPr>
        <w:t>vehicle/trailer is employ</w:t>
      </w:r>
      <w:r w:rsidR="0023442D" w:rsidRPr="00EC1E4D">
        <w:rPr>
          <w:rFonts w:cstheme="minorHAnsi"/>
        </w:rPr>
        <w:t xml:space="preserve">ed by the participating company </w:t>
      </w:r>
      <w:r w:rsidRPr="00EC1E4D">
        <w:rPr>
          <w:rFonts w:cstheme="minorHAnsi"/>
        </w:rPr>
        <w:t>to perform a contract wit</w:t>
      </w:r>
      <w:r w:rsidR="0023442D" w:rsidRPr="00EC1E4D">
        <w:rPr>
          <w:rFonts w:cstheme="minorHAnsi"/>
        </w:rPr>
        <w:t xml:space="preserve">h its customer for the carriage </w:t>
      </w:r>
      <w:r w:rsidRPr="00EC1E4D">
        <w:rPr>
          <w:rFonts w:cstheme="minorHAnsi"/>
        </w:rPr>
        <w:t>of goods within the scope of this code.</w:t>
      </w:r>
    </w:p>
    <w:p w14:paraId="64D7AF2C" w14:textId="77777777" w:rsidR="0023442D" w:rsidRPr="00EC1E4D" w:rsidRDefault="0023442D" w:rsidP="00472C02">
      <w:pPr>
        <w:autoSpaceDE w:val="0"/>
        <w:autoSpaceDN w:val="0"/>
        <w:adjustRightInd w:val="0"/>
        <w:spacing w:after="0" w:line="240" w:lineRule="auto"/>
        <w:rPr>
          <w:rFonts w:cstheme="minorHAnsi"/>
        </w:rPr>
      </w:pPr>
    </w:p>
    <w:p w14:paraId="41682258" w14:textId="77777777" w:rsidR="0023442D" w:rsidRPr="00EC1E4D" w:rsidRDefault="00472C02" w:rsidP="0023442D">
      <w:pPr>
        <w:autoSpaceDE w:val="0"/>
        <w:autoSpaceDN w:val="0"/>
        <w:adjustRightInd w:val="0"/>
        <w:spacing w:after="0" w:line="240" w:lineRule="auto"/>
        <w:rPr>
          <w:rFonts w:cstheme="minorHAnsi"/>
        </w:rPr>
      </w:pPr>
      <w:r w:rsidRPr="00EC1E4D">
        <w:rPr>
          <w:rFonts w:cstheme="minorHAnsi"/>
          <w:b/>
        </w:rPr>
        <w:lastRenderedPageBreak/>
        <w:t>Withdrawal</w:t>
      </w:r>
      <w:r w:rsidRPr="00EC1E4D">
        <w:rPr>
          <w:rFonts w:cstheme="minorHAnsi"/>
        </w:rPr>
        <w:t>: The pro</w:t>
      </w:r>
      <w:r w:rsidR="0023442D" w:rsidRPr="00EC1E4D">
        <w:rPr>
          <w:rFonts w:cstheme="minorHAnsi"/>
        </w:rPr>
        <w:t xml:space="preserve">cess by which the removal of an </w:t>
      </w:r>
      <w:r w:rsidRPr="00EC1E4D">
        <w:rPr>
          <w:rFonts w:cstheme="minorHAnsi"/>
        </w:rPr>
        <w:t xml:space="preserve">unsafe or illegal product from the supply chain is </w:t>
      </w:r>
      <w:r w:rsidR="0023442D" w:rsidRPr="00EC1E4D">
        <w:rPr>
          <w:rFonts w:cstheme="minorHAnsi"/>
        </w:rPr>
        <w:t xml:space="preserve">made, </w:t>
      </w:r>
      <w:r w:rsidRPr="00EC1E4D">
        <w:rPr>
          <w:rFonts w:cstheme="minorHAnsi"/>
        </w:rPr>
        <w:t>but does not involv</w:t>
      </w:r>
      <w:r w:rsidR="0023442D" w:rsidRPr="00EC1E4D">
        <w:rPr>
          <w:rFonts w:cstheme="minorHAnsi"/>
        </w:rPr>
        <w:t xml:space="preserve">e the removal of product in the </w:t>
      </w:r>
      <w:r w:rsidRPr="00EC1E4D">
        <w:rPr>
          <w:rFonts w:cstheme="minorHAnsi"/>
        </w:rPr>
        <w:t>consumer’s possession.</w:t>
      </w:r>
    </w:p>
    <w:p w14:paraId="52FA715E" w14:textId="77777777" w:rsidR="00EC1E4D" w:rsidRPr="00EC1E4D" w:rsidRDefault="00EC1E4D" w:rsidP="0023442D">
      <w:pPr>
        <w:autoSpaceDE w:val="0"/>
        <w:autoSpaceDN w:val="0"/>
        <w:adjustRightInd w:val="0"/>
        <w:spacing w:after="0" w:line="240" w:lineRule="auto"/>
        <w:rPr>
          <w:rFonts w:cstheme="minorHAnsi"/>
        </w:rPr>
      </w:pPr>
    </w:p>
    <w:p w14:paraId="6CDC1676" w14:textId="77777777" w:rsidR="00EC1E4D" w:rsidRPr="00EC1E4D" w:rsidRDefault="00EC1E4D" w:rsidP="00EC1E4D">
      <w:pPr>
        <w:pStyle w:val="NoSpacing"/>
        <w:rPr>
          <w:rFonts w:cstheme="minorHAnsi"/>
          <w:b/>
          <w:bCs/>
        </w:rPr>
      </w:pPr>
    </w:p>
    <w:p w14:paraId="55E961BB" w14:textId="77777777" w:rsidR="003A24A1" w:rsidRDefault="003A24A1" w:rsidP="00EC1E4D">
      <w:pPr>
        <w:pStyle w:val="NoSpacing"/>
        <w:rPr>
          <w:rFonts w:cstheme="minorHAnsi"/>
          <w:b/>
          <w:bCs/>
          <w:u w:val="single"/>
        </w:rPr>
      </w:pPr>
    </w:p>
    <w:p w14:paraId="0925ED2B" w14:textId="77777777" w:rsidR="00F126CA" w:rsidRDefault="00F126CA" w:rsidP="00EC1E4D">
      <w:pPr>
        <w:pStyle w:val="NoSpacing"/>
        <w:rPr>
          <w:rFonts w:cstheme="minorHAnsi"/>
          <w:b/>
          <w:bCs/>
          <w:u w:val="single"/>
        </w:rPr>
      </w:pPr>
    </w:p>
    <w:p w14:paraId="0F08381B" w14:textId="77777777" w:rsidR="00F126CA" w:rsidRDefault="00F126CA" w:rsidP="00EC1E4D">
      <w:pPr>
        <w:pStyle w:val="NoSpacing"/>
        <w:rPr>
          <w:rFonts w:cstheme="minorHAnsi"/>
          <w:b/>
          <w:bCs/>
          <w:u w:val="single"/>
        </w:rPr>
      </w:pPr>
    </w:p>
    <w:p w14:paraId="52569B9C" w14:textId="77777777" w:rsidR="00EC1E4D" w:rsidRPr="00EC1E4D" w:rsidRDefault="00EC1E4D" w:rsidP="00EC1E4D">
      <w:pPr>
        <w:pStyle w:val="NoSpacing"/>
        <w:rPr>
          <w:rFonts w:cstheme="minorHAnsi"/>
          <w:b/>
          <w:bCs/>
          <w:u w:val="single"/>
        </w:rPr>
      </w:pPr>
      <w:r w:rsidRPr="00EC1E4D">
        <w:rPr>
          <w:rFonts w:cstheme="minorHAnsi"/>
          <w:b/>
          <w:bCs/>
          <w:u w:val="single"/>
        </w:rPr>
        <w:t>Abbreviations</w:t>
      </w:r>
    </w:p>
    <w:p w14:paraId="5F9C9B7E" w14:textId="77777777" w:rsidR="00EC1E4D" w:rsidRPr="00EC1E4D" w:rsidRDefault="00EC1E4D" w:rsidP="00EC1E4D">
      <w:pPr>
        <w:pStyle w:val="NoSpacing"/>
        <w:rPr>
          <w:rFonts w:cstheme="minorHAnsi"/>
        </w:rPr>
      </w:pPr>
      <w:r w:rsidRPr="00EC1E4D">
        <w:rPr>
          <w:rFonts w:cstheme="minorHAnsi"/>
        </w:rPr>
        <w:t xml:space="preserve">AIC </w:t>
      </w:r>
      <w:r w:rsidRPr="00EC1E4D">
        <w:rPr>
          <w:rFonts w:cstheme="minorHAnsi"/>
        </w:rPr>
        <w:tab/>
      </w:r>
      <w:r w:rsidRPr="00EC1E4D">
        <w:rPr>
          <w:rFonts w:cstheme="minorHAnsi"/>
        </w:rPr>
        <w:tab/>
        <w:t>Agricultural Industries Confederation</w:t>
      </w:r>
    </w:p>
    <w:p w14:paraId="1606193A" w14:textId="77777777" w:rsidR="00EC1E4D" w:rsidRPr="00EC1E4D" w:rsidRDefault="00EC1E4D" w:rsidP="00EC1E4D">
      <w:pPr>
        <w:pStyle w:val="NoSpacing"/>
        <w:rPr>
          <w:rFonts w:cstheme="minorHAnsi"/>
        </w:rPr>
      </w:pPr>
      <w:r w:rsidRPr="00EC1E4D">
        <w:rPr>
          <w:rFonts w:cstheme="minorHAnsi"/>
        </w:rPr>
        <w:t xml:space="preserve">BS </w:t>
      </w:r>
      <w:r w:rsidRPr="00EC1E4D">
        <w:rPr>
          <w:rFonts w:cstheme="minorHAnsi"/>
        </w:rPr>
        <w:tab/>
      </w:r>
      <w:r w:rsidRPr="00EC1E4D">
        <w:rPr>
          <w:rFonts w:cstheme="minorHAnsi"/>
        </w:rPr>
        <w:tab/>
        <w:t>British Standard</w:t>
      </w:r>
    </w:p>
    <w:p w14:paraId="0302817E" w14:textId="77777777" w:rsidR="00EC1E4D" w:rsidRPr="00EC1E4D" w:rsidRDefault="00EC1E4D" w:rsidP="00EC1E4D">
      <w:pPr>
        <w:pStyle w:val="NoSpacing"/>
        <w:rPr>
          <w:rFonts w:cstheme="minorHAnsi"/>
        </w:rPr>
      </w:pPr>
      <w:r w:rsidRPr="00EC1E4D">
        <w:rPr>
          <w:rFonts w:cstheme="minorHAnsi"/>
        </w:rPr>
        <w:t xml:space="preserve">BSI </w:t>
      </w:r>
      <w:r w:rsidRPr="00EC1E4D">
        <w:rPr>
          <w:rFonts w:cstheme="minorHAnsi"/>
        </w:rPr>
        <w:tab/>
      </w:r>
      <w:r w:rsidRPr="00EC1E4D">
        <w:rPr>
          <w:rFonts w:cstheme="minorHAnsi"/>
        </w:rPr>
        <w:tab/>
        <w:t>British Standards Institution</w:t>
      </w:r>
    </w:p>
    <w:p w14:paraId="122E73D3" w14:textId="77777777" w:rsidR="00EC1E4D" w:rsidRPr="00EC1E4D" w:rsidRDefault="00EC1E4D" w:rsidP="00EC1E4D">
      <w:pPr>
        <w:pStyle w:val="NoSpacing"/>
        <w:rPr>
          <w:rFonts w:cstheme="minorHAnsi"/>
        </w:rPr>
      </w:pPr>
      <w:r w:rsidRPr="00EC1E4D">
        <w:rPr>
          <w:rFonts w:cstheme="minorHAnsi"/>
        </w:rPr>
        <w:t xml:space="preserve">CCAT </w:t>
      </w:r>
      <w:r w:rsidRPr="00EC1E4D">
        <w:rPr>
          <w:rFonts w:cstheme="minorHAnsi"/>
        </w:rPr>
        <w:tab/>
      </w:r>
      <w:r w:rsidRPr="00EC1E4D">
        <w:rPr>
          <w:rFonts w:cstheme="minorHAnsi"/>
        </w:rPr>
        <w:tab/>
        <w:t>Cereals and Cereal Applications Testing Working Group</w:t>
      </w:r>
    </w:p>
    <w:p w14:paraId="1B1E3036" w14:textId="77777777" w:rsidR="00EC1E4D" w:rsidRPr="00EC1E4D" w:rsidRDefault="00EC1E4D" w:rsidP="00EC1E4D">
      <w:pPr>
        <w:pStyle w:val="NoSpacing"/>
        <w:rPr>
          <w:rFonts w:cstheme="minorHAnsi"/>
        </w:rPr>
      </w:pPr>
      <w:r w:rsidRPr="00EC1E4D">
        <w:rPr>
          <w:rFonts w:cstheme="minorHAnsi"/>
        </w:rPr>
        <w:t xml:space="preserve">CLAS </w:t>
      </w:r>
      <w:r w:rsidRPr="00EC1E4D">
        <w:rPr>
          <w:rFonts w:cstheme="minorHAnsi"/>
        </w:rPr>
        <w:tab/>
      </w:r>
      <w:r w:rsidRPr="00EC1E4D">
        <w:rPr>
          <w:rFonts w:cstheme="minorHAnsi"/>
        </w:rPr>
        <w:tab/>
      </w:r>
      <w:proofErr w:type="spellStart"/>
      <w:r w:rsidRPr="00EC1E4D">
        <w:rPr>
          <w:rFonts w:cstheme="minorHAnsi"/>
        </w:rPr>
        <w:t>Campden</w:t>
      </w:r>
      <w:proofErr w:type="spellEnd"/>
      <w:r w:rsidRPr="00EC1E4D">
        <w:rPr>
          <w:rFonts w:cstheme="minorHAnsi"/>
        </w:rPr>
        <w:t xml:space="preserve"> Laboratory Accreditation Scheme</w:t>
      </w:r>
    </w:p>
    <w:p w14:paraId="702C47D4" w14:textId="77777777" w:rsidR="00EC1E4D" w:rsidRPr="00EC1E4D" w:rsidRDefault="00EC1E4D" w:rsidP="00EC1E4D">
      <w:pPr>
        <w:pStyle w:val="NoSpacing"/>
        <w:rPr>
          <w:rFonts w:cstheme="minorHAnsi"/>
        </w:rPr>
      </w:pPr>
      <w:r w:rsidRPr="00EC1E4D">
        <w:rPr>
          <w:rFonts w:cstheme="minorHAnsi"/>
        </w:rPr>
        <w:t xml:space="preserve">Defra </w:t>
      </w:r>
      <w:r w:rsidRPr="00EC1E4D">
        <w:rPr>
          <w:rFonts w:cstheme="minorHAnsi"/>
        </w:rPr>
        <w:tab/>
      </w:r>
      <w:r w:rsidRPr="00EC1E4D">
        <w:rPr>
          <w:rFonts w:cstheme="minorHAnsi"/>
        </w:rPr>
        <w:tab/>
        <w:t>Department for Environment Food and Rural Affairs</w:t>
      </w:r>
    </w:p>
    <w:p w14:paraId="6DCC8367" w14:textId="77777777" w:rsidR="00EC1E4D" w:rsidRPr="00EC1E4D" w:rsidRDefault="00EC1E4D" w:rsidP="00EC1E4D">
      <w:pPr>
        <w:pStyle w:val="NoSpacing"/>
        <w:rPr>
          <w:rFonts w:cstheme="minorHAnsi"/>
        </w:rPr>
      </w:pPr>
      <w:proofErr w:type="spellStart"/>
      <w:r w:rsidRPr="00EC1E4D">
        <w:rPr>
          <w:rFonts w:cstheme="minorHAnsi"/>
        </w:rPr>
        <w:t>DoH</w:t>
      </w:r>
      <w:proofErr w:type="spellEnd"/>
      <w:r w:rsidRPr="00EC1E4D">
        <w:rPr>
          <w:rFonts w:cstheme="minorHAnsi"/>
        </w:rPr>
        <w:t xml:space="preserve"> </w:t>
      </w:r>
      <w:r w:rsidRPr="00EC1E4D">
        <w:rPr>
          <w:rFonts w:cstheme="minorHAnsi"/>
        </w:rPr>
        <w:tab/>
      </w:r>
      <w:r w:rsidRPr="00EC1E4D">
        <w:rPr>
          <w:rFonts w:cstheme="minorHAnsi"/>
        </w:rPr>
        <w:tab/>
        <w:t>Department of Health</w:t>
      </w:r>
    </w:p>
    <w:p w14:paraId="59D9FC21" w14:textId="77777777" w:rsidR="00EC1E4D" w:rsidRPr="00EC1E4D" w:rsidRDefault="00EC1E4D" w:rsidP="00EC1E4D">
      <w:pPr>
        <w:pStyle w:val="NoSpacing"/>
        <w:rPr>
          <w:rFonts w:cstheme="minorHAnsi"/>
        </w:rPr>
      </w:pPr>
      <w:r w:rsidRPr="00EC1E4D">
        <w:rPr>
          <w:rFonts w:cstheme="minorHAnsi"/>
        </w:rPr>
        <w:t xml:space="preserve">FEMAS </w:t>
      </w:r>
      <w:r w:rsidRPr="00EC1E4D">
        <w:rPr>
          <w:rFonts w:cstheme="minorHAnsi"/>
        </w:rPr>
        <w:tab/>
      </w:r>
      <w:r w:rsidRPr="00EC1E4D">
        <w:rPr>
          <w:rFonts w:cstheme="minorHAnsi"/>
        </w:rPr>
        <w:tab/>
        <w:t>AIC Feed Materials Assurance Scheme</w:t>
      </w:r>
    </w:p>
    <w:p w14:paraId="1AAA659E" w14:textId="77777777" w:rsidR="00EC1E4D" w:rsidRPr="00EC1E4D" w:rsidRDefault="00EC1E4D" w:rsidP="00EC1E4D">
      <w:pPr>
        <w:pStyle w:val="NoSpacing"/>
        <w:rPr>
          <w:rFonts w:cstheme="minorHAnsi"/>
        </w:rPr>
      </w:pPr>
      <w:r w:rsidRPr="00EC1E4D">
        <w:rPr>
          <w:rFonts w:cstheme="minorHAnsi"/>
        </w:rPr>
        <w:t xml:space="preserve">FOSFA </w:t>
      </w:r>
      <w:r w:rsidRPr="00EC1E4D">
        <w:rPr>
          <w:rFonts w:cstheme="minorHAnsi"/>
        </w:rPr>
        <w:tab/>
      </w:r>
      <w:r w:rsidRPr="00EC1E4D">
        <w:rPr>
          <w:rFonts w:cstheme="minorHAnsi"/>
        </w:rPr>
        <w:tab/>
        <w:t>Federation of Oils, Seeds and Fats Association</w:t>
      </w:r>
    </w:p>
    <w:p w14:paraId="7509B351" w14:textId="7AB2258E" w:rsidR="00877ABD" w:rsidRPr="00877ABD" w:rsidRDefault="00EC1E4D" w:rsidP="00877ABD">
      <w:pPr>
        <w:pStyle w:val="NoSpacing"/>
        <w:rPr>
          <w:rFonts w:cstheme="minorHAnsi"/>
        </w:rPr>
      </w:pPr>
      <w:r w:rsidRPr="00EC1E4D">
        <w:rPr>
          <w:rFonts w:cstheme="minorHAnsi"/>
        </w:rPr>
        <w:t xml:space="preserve">FSA </w:t>
      </w:r>
      <w:r w:rsidRPr="00EC1E4D">
        <w:rPr>
          <w:rFonts w:cstheme="minorHAnsi"/>
        </w:rPr>
        <w:tab/>
      </w:r>
      <w:r w:rsidRPr="00EC1E4D">
        <w:rPr>
          <w:rFonts w:cstheme="minorHAnsi"/>
        </w:rPr>
        <w:tab/>
        <w:t>Food Standards Agency</w:t>
      </w:r>
    </w:p>
    <w:p w14:paraId="10311F04" w14:textId="75B1FBB6" w:rsidR="00877ABD" w:rsidRPr="00877ABD" w:rsidRDefault="00877ABD" w:rsidP="00877ABD">
      <w:pPr>
        <w:pStyle w:val="NoSpacing"/>
        <w:rPr>
          <w:rFonts w:cstheme="minorHAnsi"/>
        </w:rPr>
      </w:pPr>
      <w:r>
        <w:rPr>
          <w:rFonts w:cstheme="minorHAnsi"/>
        </w:rPr>
        <w:t>FSS</w:t>
      </w:r>
      <w:r>
        <w:rPr>
          <w:rFonts w:cstheme="minorHAnsi"/>
        </w:rPr>
        <w:tab/>
      </w:r>
      <w:r>
        <w:rPr>
          <w:rFonts w:cstheme="minorHAnsi"/>
        </w:rPr>
        <w:tab/>
        <w:t>Food Standards Scotland</w:t>
      </w:r>
    </w:p>
    <w:p w14:paraId="477FA835" w14:textId="1A629140" w:rsidR="00877ABD" w:rsidRPr="00877ABD" w:rsidRDefault="00877ABD" w:rsidP="00877ABD">
      <w:pPr>
        <w:pStyle w:val="NoSpacing"/>
        <w:rPr>
          <w:rFonts w:cstheme="minorHAnsi"/>
        </w:rPr>
      </w:pPr>
      <w:r>
        <w:rPr>
          <w:rFonts w:cstheme="minorHAnsi"/>
        </w:rPr>
        <w:t>FSANI</w:t>
      </w:r>
      <w:r>
        <w:rPr>
          <w:rFonts w:cstheme="minorHAnsi"/>
        </w:rPr>
        <w:tab/>
      </w:r>
      <w:r>
        <w:rPr>
          <w:rFonts w:cstheme="minorHAnsi"/>
        </w:rPr>
        <w:tab/>
      </w:r>
      <w:r w:rsidRPr="00877ABD">
        <w:rPr>
          <w:rFonts w:cstheme="minorHAnsi"/>
        </w:rPr>
        <w:t>Food St</w:t>
      </w:r>
      <w:r>
        <w:rPr>
          <w:rFonts w:cstheme="minorHAnsi"/>
        </w:rPr>
        <w:t>andards Agency Northern Ireland</w:t>
      </w:r>
    </w:p>
    <w:p w14:paraId="6DEDB18E" w14:textId="5D88D939" w:rsidR="00877ABD" w:rsidRPr="00EC1E4D" w:rsidRDefault="00877ABD" w:rsidP="00877ABD">
      <w:pPr>
        <w:pStyle w:val="NoSpacing"/>
        <w:rPr>
          <w:rFonts w:cstheme="minorHAnsi"/>
        </w:rPr>
      </w:pPr>
      <w:r>
        <w:rPr>
          <w:rFonts w:cstheme="minorHAnsi"/>
        </w:rPr>
        <w:t>FSAI</w:t>
      </w:r>
      <w:r>
        <w:rPr>
          <w:rFonts w:cstheme="minorHAnsi"/>
        </w:rPr>
        <w:tab/>
      </w:r>
      <w:r>
        <w:rPr>
          <w:rFonts w:cstheme="minorHAnsi"/>
        </w:rPr>
        <w:tab/>
        <w:t>Foods Standard Agency Ireland</w:t>
      </w:r>
    </w:p>
    <w:p w14:paraId="76332235" w14:textId="77777777" w:rsidR="00EC1E4D" w:rsidRPr="00EC1E4D" w:rsidRDefault="00EC1E4D" w:rsidP="00EC1E4D">
      <w:pPr>
        <w:pStyle w:val="NoSpacing"/>
        <w:rPr>
          <w:rFonts w:cstheme="minorHAnsi"/>
        </w:rPr>
      </w:pPr>
      <w:r w:rsidRPr="00EC1E4D">
        <w:rPr>
          <w:rFonts w:cstheme="minorHAnsi"/>
        </w:rPr>
        <w:t xml:space="preserve">GTP </w:t>
      </w:r>
      <w:r w:rsidRPr="00EC1E4D">
        <w:rPr>
          <w:rFonts w:cstheme="minorHAnsi"/>
        </w:rPr>
        <w:tab/>
      </w:r>
      <w:r w:rsidRPr="00EC1E4D">
        <w:rPr>
          <w:rFonts w:cstheme="minorHAnsi"/>
        </w:rPr>
        <w:tab/>
        <w:t>Good Trading Practice</w:t>
      </w:r>
    </w:p>
    <w:p w14:paraId="22B4380D" w14:textId="77777777" w:rsidR="00EC1E4D" w:rsidRPr="00EC1E4D" w:rsidRDefault="00EC1E4D" w:rsidP="00EC1E4D">
      <w:pPr>
        <w:pStyle w:val="NoSpacing"/>
        <w:rPr>
          <w:rFonts w:cstheme="minorHAnsi"/>
        </w:rPr>
      </w:pPr>
      <w:r w:rsidRPr="00EC1E4D">
        <w:rPr>
          <w:rFonts w:cstheme="minorHAnsi"/>
        </w:rPr>
        <w:t xml:space="preserve">HACCP </w:t>
      </w:r>
      <w:r w:rsidRPr="00EC1E4D">
        <w:rPr>
          <w:rFonts w:cstheme="minorHAnsi"/>
        </w:rPr>
        <w:tab/>
      </w:r>
      <w:r w:rsidRPr="00EC1E4D">
        <w:rPr>
          <w:rFonts w:cstheme="minorHAnsi"/>
        </w:rPr>
        <w:tab/>
        <w:t>Hazard Analysis and Critical Control Point</w:t>
      </w:r>
    </w:p>
    <w:p w14:paraId="76D71AAB" w14:textId="77777777" w:rsidR="00EC1E4D" w:rsidRPr="00EC1E4D" w:rsidRDefault="00EC1E4D" w:rsidP="00EC1E4D">
      <w:pPr>
        <w:pStyle w:val="NoSpacing"/>
        <w:rPr>
          <w:rFonts w:cstheme="minorHAnsi"/>
        </w:rPr>
      </w:pPr>
      <w:r w:rsidRPr="00EC1E4D">
        <w:rPr>
          <w:rFonts w:cstheme="minorHAnsi"/>
        </w:rPr>
        <w:t xml:space="preserve">AHDB </w:t>
      </w:r>
      <w:r w:rsidRPr="00EC1E4D">
        <w:rPr>
          <w:rFonts w:cstheme="minorHAnsi"/>
        </w:rPr>
        <w:tab/>
      </w:r>
      <w:r w:rsidRPr="00EC1E4D">
        <w:rPr>
          <w:rFonts w:cstheme="minorHAnsi"/>
        </w:rPr>
        <w:tab/>
        <w:t>Agriculture and Horticulture Development Board</w:t>
      </w:r>
    </w:p>
    <w:p w14:paraId="35270B0E" w14:textId="77777777" w:rsidR="00EC1E4D" w:rsidRPr="00EC1E4D" w:rsidRDefault="00EC1E4D" w:rsidP="00EC1E4D">
      <w:pPr>
        <w:pStyle w:val="NoSpacing"/>
        <w:rPr>
          <w:rFonts w:cstheme="minorHAnsi"/>
        </w:rPr>
      </w:pPr>
      <w:r w:rsidRPr="00EC1E4D">
        <w:rPr>
          <w:rFonts w:cstheme="minorHAnsi"/>
        </w:rPr>
        <w:t xml:space="preserve">IBD </w:t>
      </w:r>
      <w:r w:rsidRPr="00EC1E4D">
        <w:rPr>
          <w:rFonts w:cstheme="minorHAnsi"/>
        </w:rPr>
        <w:tab/>
      </w:r>
      <w:r w:rsidRPr="00EC1E4D">
        <w:rPr>
          <w:rFonts w:cstheme="minorHAnsi"/>
        </w:rPr>
        <w:tab/>
        <w:t>Institute of Brewing and Distilling</w:t>
      </w:r>
    </w:p>
    <w:p w14:paraId="35DFF885" w14:textId="77777777" w:rsidR="00EC1E4D" w:rsidRPr="00EC1E4D" w:rsidRDefault="00EC1E4D" w:rsidP="00EC1E4D">
      <w:pPr>
        <w:pStyle w:val="NoSpacing"/>
        <w:rPr>
          <w:rFonts w:cstheme="minorHAnsi"/>
        </w:rPr>
      </w:pPr>
      <w:r w:rsidRPr="00EC1E4D">
        <w:rPr>
          <w:rFonts w:cstheme="minorHAnsi"/>
        </w:rPr>
        <w:t xml:space="preserve">ISO </w:t>
      </w:r>
      <w:r w:rsidRPr="00EC1E4D">
        <w:rPr>
          <w:rFonts w:cstheme="minorHAnsi"/>
        </w:rPr>
        <w:tab/>
      </w:r>
      <w:r w:rsidRPr="00EC1E4D">
        <w:rPr>
          <w:rFonts w:cstheme="minorHAnsi"/>
        </w:rPr>
        <w:tab/>
        <w:t>International Standards Organisation</w:t>
      </w:r>
    </w:p>
    <w:p w14:paraId="6C4DD763" w14:textId="77777777" w:rsidR="00EC1E4D" w:rsidRPr="00EC1E4D" w:rsidRDefault="00EC1E4D" w:rsidP="00EC1E4D">
      <w:pPr>
        <w:pStyle w:val="NoSpacing"/>
        <w:ind w:left="1440" w:hanging="1440"/>
        <w:rPr>
          <w:rFonts w:cstheme="minorHAnsi"/>
        </w:rPr>
      </w:pPr>
      <w:r w:rsidRPr="00EC1E4D">
        <w:rPr>
          <w:rFonts w:cstheme="minorHAnsi"/>
        </w:rPr>
        <w:t xml:space="preserve">ISTA </w:t>
      </w:r>
      <w:r w:rsidRPr="00EC1E4D">
        <w:rPr>
          <w:rFonts w:cstheme="minorHAnsi"/>
        </w:rPr>
        <w:tab/>
        <w:t xml:space="preserve">International Seed Testing Association – Association Internationale </w:t>
      </w:r>
      <w:proofErr w:type="spellStart"/>
      <w:r w:rsidRPr="00EC1E4D">
        <w:rPr>
          <w:rFonts w:cstheme="minorHAnsi"/>
        </w:rPr>
        <w:t>d’Essais</w:t>
      </w:r>
      <w:proofErr w:type="spellEnd"/>
      <w:r w:rsidRPr="00EC1E4D">
        <w:rPr>
          <w:rFonts w:cstheme="minorHAnsi"/>
        </w:rPr>
        <w:t xml:space="preserve"> de </w:t>
      </w:r>
      <w:proofErr w:type="spellStart"/>
      <w:r w:rsidRPr="00EC1E4D">
        <w:rPr>
          <w:rFonts w:cstheme="minorHAnsi"/>
        </w:rPr>
        <w:t>Semences</w:t>
      </w:r>
      <w:proofErr w:type="spellEnd"/>
    </w:p>
    <w:p w14:paraId="014CDF57" w14:textId="77777777" w:rsidR="00EC1E4D" w:rsidRPr="00EC1E4D" w:rsidRDefault="00EC1E4D" w:rsidP="00EC1E4D">
      <w:pPr>
        <w:pStyle w:val="NoSpacing"/>
        <w:rPr>
          <w:rFonts w:cstheme="minorHAnsi"/>
        </w:rPr>
      </w:pPr>
      <w:r w:rsidRPr="00EC1E4D">
        <w:rPr>
          <w:rFonts w:cstheme="minorHAnsi"/>
        </w:rPr>
        <w:t xml:space="preserve">MAGB </w:t>
      </w:r>
      <w:r w:rsidRPr="00EC1E4D">
        <w:rPr>
          <w:rFonts w:cstheme="minorHAnsi"/>
        </w:rPr>
        <w:tab/>
      </w:r>
      <w:r w:rsidRPr="00EC1E4D">
        <w:rPr>
          <w:rFonts w:cstheme="minorHAnsi"/>
        </w:rPr>
        <w:tab/>
        <w:t>Maltsters Association of Great Britain</w:t>
      </w:r>
    </w:p>
    <w:p w14:paraId="7D20AF25" w14:textId="77777777" w:rsidR="00EC1E4D" w:rsidRPr="00EC1E4D" w:rsidRDefault="00EC1E4D" w:rsidP="00EC1E4D">
      <w:pPr>
        <w:pStyle w:val="NoSpacing"/>
        <w:rPr>
          <w:rFonts w:cstheme="minorHAnsi"/>
        </w:rPr>
      </w:pPr>
      <w:proofErr w:type="spellStart"/>
      <w:proofErr w:type="gramStart"/>
      <w:r w:rsidRPr="00EC1E4D">
        <w:rPr>
          <w:rFonts w:cstheme="minorHAnsi"/>
        </w:rPr>
        <w:t>nabim</w:t>
      </w:r>
      <w:proofErr w:type="spellEnd"/>
      <w:proofErr w:type="gramEnd"/>
      <w:r w:rsidRPr="00EC1E4D">
        <w:rPr>
          <w:rFonts w:cstheme="minorHAnsi"/>
        </w:rPr>
        <w:t xml:space="preserve"> </w:t>
      </w:r>
      <w:r w:rsidRPr="00EC1E4D">
        <w:rPr>
          <w:rFonts w:cstheme="minorHAnsi"/>
        </w:rPr>
        <w:tab/>
      </w:r>
      <w:r w:rsidRPr="00EC1E4D">
        <w:rPr>
          <w:rFonts w:cstheme="minorHAnsi"/>
        </w:rPr>
        <w:tab/>
        <w:t>National Association of British and Irish Millers</w:t>
      </w:r>
    </w:p>
    <w:p w14:paraId="69EC1487" w14:textId="77777777" w:rsidR="00EC1E4D" w:rsidRPr="00EC1E4D" w:rsidRDefault="00EC1E4D" w:rsidP="00EC1E4D">
      <w:pPr>
        <w:pStyle w:val="NoSpacing"/>
        <w:rPr>
          <w:rFonts w:cstheme="minorHAnsi"/>
        </w:rPr>
      </w:pPr>
      <w:r w:rsidRPr="00EC1E4D">
        <w:rPr>
          <w:rFonts w:cstheme="minorHAnsi"/>
        </w:rPr>
        <w:t xml:space="preserve">RTFA </w:t>
      </w:r>
      <w:r w:rsidRPr="00EC1E4D">
        <w:rPr>
          <w:rFonts w:cstheme="minorHAnsi"/>
        </w:rPr>
        <w:tab/>
      </w:r>
      <w:r w:rsidRPr="00EC1E4D">
        <w:rPr>
          <w:rFonts w:cstheme="minorHAnsi"/>
        </w:rPr>
        <w:tab/>
        <w:t>Red Tractor Farm Assurance</w:t>
      </w:r>
    </w:p>
    <w:p w14:paraId="20DC6E9D" w14:textId="77777777" w:rsidR="00EC1E4D" w:rsidRPr="00EC1E4D" w:rsidRDefault="00EC1E4D" w:rsidP="00EC1E4D">
      <w:pPr>
        <w:pStyle w:val="NoSpacing"/>
        <w:rPr>
          <w:rFonts w:cstheme="minorHAnsi"/>
        </w:rPr>
      </w:pPr>
      <w:r w:rsidRPr="00EC1E4D">
        <w:rPr>
          <w:rFonts w:cstheme="minorHAnsi"/>
        </w:rPr>
        <w:t xml:space="preserve">SCOPA </w:t>
      </w:r>
      <w:r w:rsidRPr="00EC1E4D">
        <w:rPr>
          <w:rFonts w:cstheme="minorHAnsi"/>
        </w:rPr>
        <w:tab/>
      </w:r>
      <w:r w:rsidRPr="00EC1E4D">
        <w:rPr>
          <w:rFonts w:cstheme="minorHAnsi"/>
        </w:rPr>
        <w:tab/>
        <w:t>Seed Crushers and Oil Processors Association</w:t>
      </w:r>
    </w:p>
    <w:p w14:paraId="438C4245" w14:textId="77777777" w:rsidR="00EC1E4D" w:rsidRPr="00EC1E4D" w:rsidRDefault="00EC1E4D" w:rsidP="00EC1E4D">
      <w:pPr>
        <w:pStyle w:val="NoSpacing"/>
        <w:rPr>
          <w:rFonts w:cstheme="minorHAnsi"/>
        </w:rPr>
      </w:pPr>
      <w:r w:rsidRPr="00EC1E4D">
        <w:rPr>
          <w:rFonts w:cstheme="minorHAnsi"/>
        </w:rPr>
        <w:t xml:space="preserve">TASCC </w:t>
      </w:r>
      <w:r w:rsidRPr="00EC1E4D">
        <w:rPr>
          <w:rFonts w:cstheme="minorHAnsi"/>
        </w:rPr>
        <w:tab/>
      </w:r>
      <w:r w:rsidRPr="00EC1E4D">
        <w:rPr>
          <w:rFonts w:cstheme="minorHAnsi"/>
        </w:rPr>
        <w:tab/>
        <w:t>AIC Trade Assurance Scheme for Combinable Crops</w:t>
      </w:r>
    </w:p>
    <w:p w14:paraId="76D7249C" w14:textId="77777777" w:rsidR="00EC1E4D" w:rsidRPr="00EC1E4D" w:rsidRDefault="00EC1E4D" w:rsidP="00EC1E4D">
      <w:pPr>
        <w:pStyle w:val="NoSpacing"/>
        <w:rPr>
          <w:rFonts w:cstheme="minorHAnsi"/>
        </w:rPr>
      </w:pPr>
      <w:r w:rsidRPr="00EC1E4D">
        <w:rPr>
          <w:rFonts w:cstheme="minorHAnsi"/>
        </w:rPr>
        <w:t xml:space="preserve">UFAS </w:t>
      </w:r>
      <w:r w:rsidRPr="00EC1E4D">
        <w:rPr>
          <w:rFonts w:cstheme="minorHAnsi"/>
        </w:rPr>
        <w:tab/>
      </w:r>
      <w:r w:rsidRPr="00EC1E4D">
        <w:rPr>
          <w:rFonts w:cstheme="minorHAnsi"/>
        </w:rPr>
        <w:tab/>
        <w:t>AIC Universal Feed Assurance Scheme</w:t>
      </w:r>
    </w:p>
    <w:p w14:paraId="36A462D1" w14:textId="77777777" w:rsidR="00EC1E4D" w:rsidRPr="00EC1E4D" w:rsidRDefault="00EC1E4D" w:rsidP="00EC1E4D">
      <w:pPr>
        <w:pStyle w:val="NoSpacing"/>
        <w:rPr>
          <w:rFonts w:cstheme="minorHAnsi"/>
        </w:rPr>
      </w:pPr>
      <w:r w:rsidRPr="00EC1E4D">
        <w:rPr>
          <w:rFonts w:cstheme="minorHAnsi"/>
        </w:rPr>
        <w:t xml:space="preserve">UKAS </w:t>
      </w:r>
      <w:r w:rsidRPr="00EC1E4D">
        <w:rPr>
          <w:rFonts w:cstheme="minorHAnsi"/>
        </w:rPr>
        <w:tab/>
      </w:r>
      <w:r w:rsidRPr="00EC1E4D">
        <w:rPr>
          <w:rFonts w:cstheme="minorHAnsi"/>
        </w:rPr>
        <w:tab/>
        <w:t>United Kingdom Accreditation Service</w:t>
      </w:r>
    </w:p>
    <w:p w14:paraId="5B6FC65D" w14:textId="77777777" w:rsidR="00EC1E4D" w:rsidRPr="00EC1E4D" w:rsidRDefault="00EC1E4D" w:rsidP="0023442D">
      <w:pPr>
        <w:autoSpaceDE w:val="0"/>
        <w:autoSpaceDN w:val="0"/>
        <w:adjustRightInd w:val="0"/>
        <w:spacing w:after="0" w:line="240" w:lineRule="auto"/>
        <w:rPr>
          <w:rFonts w:cstheme="minorHAnsi"/>
        </w:rPr>
      </w:pPr>
    </w:p>
    <w:sectPr w:rsidR="00EC1E4D" w:rsidRPr="00EC1E4D">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99795E" w14:textId="77777777" w:rsidR="002301AE" w:rsidRDefault="002301AE" w:rsidP="005A61F9">
      <w:pPr>
        <w:spacing w:after="0" w:line="240" w:lineRule="auto"/>
      </w:pPr>
      <w:r>
        <w:separator/>
      </w:r>
    </w:p>
  </w:endnote>
  <w:endnote w:type="continuationSeparator" w:id="0">
    <w:p w14:paraId="1B9CBB57" w14:textId="77777777" w:rsidR="002301AE" w:rsidRDefault="002301AE" w:rsidP="005A6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A294F" w14:textId="52E57DAA" w:rsidR="005A61F9" w:rsidRDefault="005A61F9">
    <w:pPr>
      <w:pStyle w:val="Footer"/>
    </w:pPr>
    <w:r w:rsidRPr="005A61F9">
      <w:t>TASCC Code of Practice for Combinable Crops and Animal Feeds effective from February 2018</w:t>
    </w:r>
  </w:p>
  <w:p w14:paraId="7F4C6232" w14:textId="77777777" w:rsidR="005A61F9" w:rsidRDefault="005A61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A4360" w14:textId="77777777" w:rsidR="002301AE" w:rsidRDefault="002301AE" w:rsidP="005A61F9">
      <w:pPr>
        <w:spacing w:after="0" w:line="240" w:lineRule="auto"/>
      </w:pPr>
      <w:r>
        <w:separator/>
      </w:r>
    </w:p>
  </w:footnote>
  <w:footnote w:type="continuationSeparator" w:id="0">
    <w:p w14:paraId="3CB6DF47" w14:textId="77777777" w:rsidR="002301AE" w:rsidRDefault="002301AE" w:rsidP="005A61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89FE7" w14:textId="6C33354B" w:rsidR="007A63B7" w:rsidRDefault="00351F21">
    <w:pPr>
      <w:pStyle w:val="Header"/>
    </w:pPr>
    <w:fldSimple w:instr=" FILENAME \* MERGEFORMAT ">
      <w:r w:rsidR="00BE0E38">
        <w:rPr>
          <w:noProof/>
        </w:rPr>
        <w:t>App 5 - Definitions and abbreviations</w:t>
      </w:r>
    </w:fldSimple>
  </w:p>
  <w:p w14:paraId="44E7F7C2" w14:textId="77777777" w:rsidR="007A63B7" w:rsidRDefault="002301AE">
    <w:pPr>
      <w:pStyle w:val="Header"/>
    </w:pPr>
    <w:sdt>
      <w:sdtPr>
        <w:id w:val="98381352"/>
        <w:docPartObj>
          <w:docPartGallery w:val="Page Numbers (Top of Page)"/>
          <w:docPartUnique/>
        </w:docPartObj>
      </w:sdtPr>
      <w:sdtEndPr/>
      <w:sdtContent>
        <w:r w:rsidR="007A63B7">
          <w:t xml:space="preserve">Page </w:t>
        </w:r>
        <w:r w:rsidR="007A63B7">
          <w:rPr>
            <w:b/>
            <w:bCs/>
            <w:sz w:val="24"/>
            <w:szCs w:val="24"/>
          </w:rPr>
          <w:fldChar w:fldCharType="begin"/>
        </w:r>
        <w:r w:rsidR="007A63B7">
          <w:rPr>
            <w:b/>
            <w:bCs/>
          </w:rPr>
          <w:instrText xml:space="preserve"> PAGE </w:instrText>
        </w:r>
        <w:r w:rsidR="007A63B7">
          <w:rPr>
            <w:b/>
            <w:bCs/>
            <w:sz w:val="24"/>
            <w:szCs w:val="24"/>
          </w:rPr>
          <w:fldChar w:fldCharType="separate"/>
        </w:r>
        <w:r w:rsidR="00C739D3">
          <w:rPr>
            <w:b/>
            <w:bCs/>
            <w:noProof/>
          </w:rPr>
          <w:t>5</w:t>
        </w:r>
        <w:r w:rsidR="007A63B7">
          <w:rPr>
            <w:b/>
            <w:bCs/>
            <w:sz w:val="24"/>
            <w:szCs w:val="24"/>
          </w:rPr>
          <w:fldChar w:fldCharType="end"/>
        </w:r>
        <w:r w:rsidR="007A63B7">
          <w:t xml:space="preserve"> of </w:t>
        </w:r>
        <w:r w:rsidR="007A63B7">
          <w:rPr>
            <w:b/>
            <w:bCs/>
            <w:sz w:val="24"/>
            <w:szCs w:val="24"/>
          </w:rPr>
          <w:fldChar w:fldCharType="begin"/>
        </w:r>
        <w:r w:rsidR="007A63B7">
          <w:rPr>
            <w:b/>
            <w:bCs/>
          </w:rPr>
          <w:instrText xml:space="preserve"> NUMPAGES  </w:instrText>
        </w:r>
        <w:r w:rsidR="007A63B7">
          <w:rPr>
            <w:b/>
            <w:bCs/>
            <w:sz w:val="24"/>
            <w:szCs w:val="24"/>
          </w:rPr>
          <w:fldChar w:fldCharType="separate"/>
        </w:r>
        <w:r w:rsidR="00C739D3">
          <w:rPr>
            <w:b/>
            <w:bCs/>
            <w:noProof/>
          </w:rPr>
          <w:t>7</w:t>
        </w:r>
        <w:r w:rsidR="007A63B7">
          <w:rPr>
            <w:b/>
            <w:bCs/>
            <w:sz w:val="24"/>
            <w:szCs w:val="24"/>
          </w:rPr>
          <w:fldChar w:fldCharType="end"/>
        </w:r>
      </w:sdtContent>
    </w:sdt>
  </w:p>
  <w:p w14:paraId="6A5F2B81" w14:textId="77777777" w:rsidR="005A61F9" w:rsidRDefault="005A61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DD7"/>
    <w:rsid w:val="000C3B00"/>
    <w:rsid w:val="001A3AB8"/>
    <w:rsid w:val="001C2B13"/>
    <w:rsid w:val="002301AE"/>
    <w:rsid w:val="0023442D"/>
    <w:rsid w:val="003058DB"/>
    <w:rsid w:val="00351F21"/>
    <w:rsid w:val="003A24A1"/>
    <w:rsid w:val="00472C02"/>
    <w:rsid w:val="0057585D"/>
    <w:rsid w:val="005A61F9"/>
    <w:rsid w:val="006E20A0"/>
    <w:rsid w:val="007219DE"/>
    <w:rsid w:val="00787DB6"/>
    <w:rsid w:val="007A63B7"/>
    <w:rsid w:val="007B4814"/>
    <w:rsid w:val="00877ABD"/>
    <w:rsid w:val="008F2A90"/>
    <w:rsid w:val="009F62EC"/>
    <w:rsid w:val="00A07DED"/>
    <w:rsid w:val="00AA3C4B"/>
    <w:rsid w:val="00AF1756"/>
    <w:rsid w:val="00B32BF6"/>
    <w:rsid w:val="00BE0E38"/>
    <w:rsid w:val="00C739D3"/>
    <w:rsid w:val="00CF3DD7"/>
    <w:rsid w:val="00D6286A"/>
    <w:rsid w:val="00D939F0"/>
    <w:rsid w:val="00DD0B02"/>
    <w:rsid w:val="00DD5ADB"/>
    <w:rsid w:val="00EC1E4D"/>
    <w:rsid w:val="00F126CA"/>
    <w:rsid w:val="00F14EA4"/>
    <w:rsid w:val="00F36F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242B"/>
  <w15:chartTrackingRefBased/>
  <w15:docId w15:val="{05F9D8E9-C069-476C-84B9-6AF798B69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1E4D"/>
    <w:pPr>
      <w:spacing w:after="0" w:line="240" w:lineRule="auto"/>
    </w:pPr>
  </w:style>
  <w:style w:type="character" w:styleId="CommentReference">
    <w:name w:val="annotation reference"/>
    <w:basedOn w:val="DefaultParagraphFont"/>
    <w:uiPriority w:val="99"/>
    <w:semiHidden/>
    <w:unhideWhenUsed/>
    <w:rsid w:val="00EC1E4D"/>
    <w:rPr>
      <w:sz w:val="16"/>
      <w:szCs w:val="16"/>
    </w:rPr>
  </w:style>
  <w:style w:type="paragraph" w:styleId="CommentText">
    <w:name w:val="annotation text"/>
    <w:basedOn w:val="Normal"/>
    <w:link w:val="CommentTextChar"/>
    <w:uiPriority w:val="99"/>
    <w:semiHidden/>
    <w:unhideWhenUsed/>
    <w:rsid w:val="00EC1E4D"/>
    <w:pPr>
      <w:spacing w:line="240" w:lineRule="auto"/>
    </w:pPr>
    <w:rPr>
      <w:sz w:val="20"/>
      <w:szCs w:val="20"/>
    </w:rPr>
  </w:style>
  <w:style w:type="character" w:customStyle="1" w:styleId="CommentTextChar">
    <w:name w:val="Comment Text Char"/>
    <w:basedOn w:val="DefaultParagraphFont"/>
    <w:link w:val="CommentText"/>
    <w:uiPriority w:val="99"/>
    <w:semiHidden/>
    <w:rsid w:val="00EC1E4D"/>
    <w:rPr>
      <w:sz w:val="20"/>
      <w:szCs w:val="20"/>
    </w:rPr>
  </w:style>
  <w:style w:type="paragraph" w:styleId="BalloonText">
    <w:name w:val="Balloon Text"/>
    <w:basedOn w:val="Normal"/>
    <w:link w:val="BalloonTextChar"/>
    <w:uiPriority w:val="99"/>
    <w:semiHidden/>
    <w:unhideWhenUsed/>
    <w:rsid w:val="00EC1E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1E4D"/>
    <w:rPr>
      <w:rFonts w:ascii="Segoe UI" w:hAnsi="Segoe UI" w:cs="Segoe UI"/>
      <w:sz w:val="18"/>
      <w:szCs w:val="18"/>
    </w:rPr>
  </w:style>
  <w:style w:type="paragraph" w:styleId="Header">
    <w:name w:val="header"/>
    <w:basedOn w:val="Normal"/>
    <w:link w:val="HeaderChar"/>
    <w:uiPriority w:val="99"/>
    <w:unhideWhenUsed/>
    <w:rsid w:val="005A61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61F9"/>
  </w:style>
  <w:style w:type="paragraph" w:styleId="Footer">
    <w:name w:val="footer"/>
    <w:basedOn w:val="Normal"/>
    <w:link w:val="FooterChar"/>
    <w:uiPriority w:val="99"/>
    <w:unhideWhenUsed/>
    <w:rsid w:val="005A61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6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2316</Words>
  <Characters>13206</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Rudd</dc:creator>
  <cp:keywords/>
  <dc:description/>
  <cp:lastModifiedBy>Garry Rudd</cp:lastModifiedBy>
  <cp:revision>4</cp:revision>
  <cp:lastPrinted>2018-02-05T15:01:00Z</cp:lastPrinted>
  <dcterms:created xsi:type="dcterms:W3CDTF">2018-08-13T13:43:00Z</dcterms:created>
  <dcterms:modified xsi:type="dcterms:W3CDTF">2018-08-14T10:31:00Z</dcterms:modified>
</cp:coreProperties>
</file>